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C4" w:rsidRPr="003876A1" w:rsidRDefault="004412C4" w:rsidP="004412C4">
      <w:pPr>
        <w:pStyle w:val="a4"/>
        <w:rPr>
          <w:color w:val="002060"/>
          <w:sz w:val="28"/>
          <w:szCs w:val="28"/>
        </w:rPr>
      </w:pPr>
      <w:r>
        <w:rPr>
          <w:i/>
          <w:color w:val="002060"/>
          <w:sz w:val="28"/>
          <w:szCs w:val="28"/>
          <w:lang w:val="kk-KZ"/>
        </w:rPr>
        <w:t xml:space="preserve">                      </w:t>
      </w:r>
      <w:proofErr w:type="spellStart"/>
      <w:r w:rsidRPr="003876A1">
        <w:rPr>
          <w:color w:val="002060"/>
          <w:sz w:val="28"/>
          <w:szCs w:val="28"/>
        </w:rPr>
        <w:t>Қазақстан</w:t>
      </w:r>
      <w:proofErr w:type="spellEnd"/>
      <w:r w:rsidRPr="003876A1">
        <w:rPr>
          <w:color w:val="002060"/>
          <w:sz w:val="28"/>
          <w:szCs w:val="28"/>
        </w:rPr>
        <w:t xml:space="preserve"> </w:t>
      </w:r>
      <w:proofErr w:type="spellStart"/>
      <w:r w:rsidRPr="003876A1">
        <w:rPr>
          <w:color w:val="002060"/>
          <w:sz w:val="28"/>
          <w:szCs w:val="28"/>
        </w:rPr>
        <w:t>Республикасы</w:t>
      </w:r>
      <w:proofErr w:type="spellEnd"/>
      <w:r w:rsidRPr="003876A1">
        <w:rPr>
          <w:color w:val="002060"/>
          <w:sz w:val="28"/>
          <w:szCs w:val="28"/>
        </w:rPr>
        <w:t xml:space="preserve"> </w:t>
      </w:r>
      <w:proofErr w:type="spellStart"/>
      <w:r w:rsidRPr="003876A1">
        <w:rPr>
          <w:color w:val="002060"/>
          <w:sz w:val="28"/>
          <w:szCs w:val="28"/>
        </w:rPr>
        <w:t>Білім</w:t>
      </w:r>
      <w:proofErr w:type="spellEnd"/>
      <w:r w:rsidRPr="003876A1">
        <w:rPr>
          <w:color w:val="002060"/>
          <w:sz w:val="28"/>
          <w:szCs w:val="28"/>
        </w:rPr>
        <w:t xml:space="preserve"> </w:t>
      </w:r>
      <w:proofErr w:type="spellStart"/>
      <w:r w:rsidRPr="003876A1">
        <w:rPr>
          <w:color w:val="002060"/>
          <w:sz w:val="28"/>
          <w:szCs w:val="28"/>
        </w:rPr>
        <w:t>және</w:t>
      </w:r>
      <w:proofErr w:type="spellEnd"/>
      <w:r w:rsidRPr="003876A1">
        <w:rPr>
          <w:color w:val="002060"/>
          <w:sz w:val="28"/>
          <w:szCs w:val="28"/>
        </w:rPr>
        <w:t xml:space="preserve"> </w:t>
      </w:r>
      <w:proofErr w:type="spellStart"/>
      <w:r w:rsidRPr="003876A1">
        <w:rPr>
          <w:color w:val="002060"/>
          <w:sz w:val="28"/>
          <w:szCs w:val="28"/>
        </w:rPr>
        <w:t>ғылым</w:t>
      </w:r>
      <w:proofErr w:type="spellEnd"/>
      <w:r w:rsidRPr="003876A1">
        <w:rPr>
          <w:color w:val="002060"/>
          <w:sz w:val="28"/>
          <w:szCs w:val="28"/>
        </w:rPr>
        <w:t xml:space="preserve"> </w:t>
      </w:r>
      <w:proofErr w:type="spellStart"/>
      <w:r w:rsidRPr="003876A1">
        <w:rPr>
          <w:color w:val="002060"/>
          <w:sz w:val="28"/>
          <w:szCs w:val="28"/>
        </w:rPr>
        <w:t>министрлігі</w:t>
      </w:r>
      <w:proofErr w:type="spellEnd"/>
    </w:p>
    <w:p w:rsidR="004412C4" w:rsidRDefault="004412C4" w:rsidP="004412C4">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proofErr w:type="spellStart"/>
      <w:r w:rsidRPr="003876A1">
        <w:rPr>
          <w:rFonts w:ascii="Times New Roman" w:eastAsia="Times New Roman" w:hAnsi="Times New Roman" w:cs="Times New Roman"/>
          <w:color w:val="002060"/>
          <w:sz w:val="28"/>
          <w:szCs w:val="28"/>
          <w:lang w:eastAsia="ru-RU"/>
        </w:rPr>
        <w:t>Түркістан</w:t>
      </w:r>
      <w:proofErr w:type="spellEnd"/>
      <w:r w:rsidRPr="003876A1">
        <w:rPr>
          <w:rFonts w:ascii="Times New Roman" w:eastAsia="Times New Roman" w:hAnsi="Times New Roman" w:cs="Times New Roman"/>
          <w:color w:val="002060"/>
          <w:sz w:val="28"/>
          <w:szCs w:val="28"/>
          <w:lang w:eastAsia="ru-RU"/>
        </w:rPr>
        <w:t xml:space="preserve"> </w:t>
      </w:r>
      <w:proofErr w:type="spellStart"/>
      <w:r w:rsidRPr="003876A1">
        <w:rPr>
          <w:rFonts w:ascii="Times New Roman" w:eastAsia="Times New Roman" w:hAnsi="Times New Roman" w:cs="Times New Roman"/>
          <w:color w:val="002060"/>
          <w:sz w:val="28"/>
          <w:szCs w:val="28"/>
          <w:lang w:eastAsia="ru-RU"/>
        </w:rPr>
        <w:t>облысы</w:t>
      </w:r>
      <w:proofErr w:type="spellEnd"/>
      <w:r w:rsidRPr="003876A1">
        <w:rPr>
          <w:rFonts w:ascii="Times New Roman" w:eastAsia="Times New Roman" w:hAnsi="Times New Roman" w:cs="Times New Roman"/>
          <w:color w:val="002060"/>
          <w:sz w:val="28"/>
          <w:szCs w:val="28"/>
          <w:lang w:eastAsia="ru-RU"/>
        </w:rPr>
        <w:t xml:space="preserve"> </w:t>
      </w:r>
      <w:proofErr w:type="spellStart"/>
      <w:r w:rsidRPr="003876A1">
        <w:rPr>
          <w:rFonts w:ascii="Times New Roman" w:eastAsia="Times New Roman" w:hAnsi="Times New Roman" w:cs="Times New Roman"/>
          <w:color w:val="002060"/>
          <w:sz w:val="28"/>
          <w:szCs w:val="28"/>
          <w:lang w:eastAsia="ru-RU"/>
        </w:rPr>
        <w:t>Бәйдібек</w:t>
      </w:r>
      <w:proofErr w:type="spellEnd"/>
      <w:r w:rsidRPr="003876A1">
        <w:rPr>
          <w:rFonts w:ascii="Times New Roman" w:eastAsia="Times New Roman" w:hAnsi="Times New Roman" w:cs="Times New Roman"/>
          <w:color w:val="002060"/>
          <w:sz w:val="28"/>
          <w:szCs w:val="28"/>
          <w:lang w:eastAsia="ru-RU"/>
        </w:rPr>
        <w:t xml:space="preserve"> </w:t>
      </w:r>
      <w:proofErr w:type="spellStart"/>
      <w:r w:rsidRPr="003876A1">
        <w:rPr>
          <w:rFonts w:ascii="Times New Roman" w:eastAsia="Times New Roman" w:hAnsi="Times New Roman" w:cs="Times New Roman"/>
          <w:color w:val="002060"/>
          <w:sz w:val="28"/>
          <w:szCs w:val="28"/>
          <w:lang w:eastAsia="ru-RU"/>
        </w:rPr>
        <w:t>ауданы</w:t>
      </w:r>
      <w:proofErr w:type="spellEnd"/>
    </w:p>
    <w:p w:rsidR="004412C4" w:rsidRPr="003876A1" w:rsidRDefault="004412C4" w:rsidP="004412C4">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proofErr w:type="spellStart"/>
      <w:r>
        <w:rPr>
          <w:rFonts w:ascii="Times New Roman" w:eastAsia="Times New Roman" w:hAnsi="Times New Roman" w:cs="Times New Roman"/>
          <w:color w:val="002060"/>
          <w:sz w:val="28"/>
          <w:szCs w:val="28"/>
          <w:lang w:eastAsia="ru-RU"/>
        </w:rPr>
        <w:t>Жүзімдік</w:t>
      </w:r>
      <w:proofErr w:type="spellEnd"/>
      <w:r>
        <w:rPr>
          <w:rFonts w:ascii="Times New Roman" w:eastAsia="Times New Roman" w:hAnsi="Times New Roman" w:cs="Times New Roman"/>
          <w:color w:val="002060"/>
          <w:sz w:val="28"/>
          <w:szCs w:val="28"/>
          <w:lang w:eastAsia="ru-RU"/>
        </w:rPr>
        <w:t xml:space="preserve"> </w:t>
      </w:r>
      <w:proofErr w:type="spellStart"/>
      <w:r>
        <w:rPr>
          <w:rFonts w:ascii="Times New Roman" w:eastAsia="Times New Roman" w:hAnsi="Times New Roman" w:cs="Times New Roman"/>
          <w:color w:val="002060"/>
          <w:sz w:val="28"/>
          <w:szCs w:val="28"/>
          <w:lang w:eastAsia="ru-RU"/>
        </w:rPr>
        <w:t>жалпы</w:t>
      </w:r>
      <w:proofErr w:type="spellEnd"/>
      <w:r>
        <w:rPr>
          <w:rFonts w:ascii="Times New Roman" w:eastAsia="Times New Roman" w:hAnsi="Times New Roman" w:cs="Times New Roman"/>
          <w:color w:val="002060"/>
          <w:sz w:val="28"/>
          <w:szCs w:val="28"/>
          <w:lang w:eastAsia="ru-RU"/>
        </w:rPr>
        <w:t xml:space="preserve"> орта </w:t>
      </w:r>
      <w:proofErr w:type="spellStart"/>
      <w:r>
        <w:rPr>
          <w:rFonts w:ascii="Times New Roman" w:eastAsia="Times New Roman" w:hAnsi="Times New Roman" w:cs="Times New Roman"/>
          <w:color w:val="002060"/>
          <w:sz w:val="28"/>
          <w:szCs w:val="28"/>
          <w:lang w:eastAsia="ru-RU"/>
        </w:rPr>
        <w:t>мектебі</w:t>
      </w:r>
      <w:proofErr w:type="spellEnd"/>
      <w:r>
        <w:rPr>
          <w:rFonts w:ascii="Times New Roman" w:eastAsia="Times New Roman" w:hAnsi="Times New Roman" w:cs="Times New Roman"/>
          <w:color w:val="002060"/>
          <w:sz w:val="28"/>
          <w:szCs w:val="28"/>
          <w:lang w:eastAsia="ru-RU"/>
        </w:rPr>
        <w:t xml:space="preserve"> КММ</w:t>
      </w:r>
    </w:p>
    <w:p w:rsidR="004412C4" w:rsidRDefault="004412C4" w:rsidP="004412C4">
      <w:pPr>
        <w:spacing w:before="100" w:beforeAutospacing="1" w:after="100" w:afterAutospacing="1" w:line="240" w:lineRule="auto"/>
        <w:rPr>
          <w:rFonts w:ascii="Times New Roman" w:eastAsia="Times New Roman" w:hAnsi="Times New Roman" w:cs="Times New Roman"/>
          <w:color w:val="000000"/>
          <w:sz w:val="144"/>
          <w:szCs w:val="144"/>
          <w:lang w:val="kk-KZ" w:eastAsia="ru-RU"/>
        </w:rPr>
      </w:pPr>
      <w:r>
        <w:rPr>
          <w:rFonts w:ascii="Times New Roman" w:eastAsia="Times New Roman" w:hAnsi="Times New Roman" w:cs="Times New Roman"/>
          <w:color w:val="000000"/>
          <w:sz w:val="144"/>
          <w:szCs w:val="144"/>
          <w:lang w:val="kk-KZ" w:eastAsia="ru-RU"/>
        </w:rPr>
        <w:t xml:space="preserve">     </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C00000"/>
          <w:sz w:val="144"/>
          <w:szCs w:val="144"/>
          <w:lang w:val="kk-KZ" w:eastAsia="ru-RU"/>
        </w:rPr>
      </w:pPr>
      <w:r>
        <w:rPr>
          <w:rFonts w:ascii="Times New Roman" w:eastAsia="Times New Roman" w:hAnsi="Times New Roman" w:cs="Times New Roman"/>
          <w:color w:val="000000"/>
          <w:sz w:val="144"/>
          <w:szCs w:val="144"/>
          <w:lang w:val="kk-KZ" w:eastAsia="ru-RU"/>
        </w:rPr>
        <w:t xml:space="preserve">     </w:t>
      </w:r>
      <w:r w:rsidRPr="001428F7">
        <w:rPr>
          <w:rFonts w:ascii="Times New Roman" w:eastAsia="Times New Roman" w:hAnsi="Times New Roman" w:cs="Times New Roman"/>
          <w:color w:val="C00000"/>
          <w:sz w:val="144"/>
          <w:szCs w:val="144"/>
          <w:lang w:val="kk-KZ" w:eastAsia="ru-RU"/>
        </w:rPr>
        <w:t>Баяндама</w:t>
      </w:r>
    </w:p>
    <w:p w:rsidR="004412C4" w:rsidRPr="00BB7072" w:rsidRDefault="004412C4" w:rsidP="004412C4">
      <w:pPr>
        <w:spacing w:before="100" w:beforeAutospacing="1" w:after="100" w:afterAutospacing="1" w:line="240" w:lineRule="auto"/>
        <w:rPr>
          <w:rFonts w:ascii="Times New Roman" w:hAnsi="Times New Roman" w:cs="Times New Roman"/>
          <w:b/>
          <w:sz w:val="36"/>
          <w:szCs w:val="36"/>
          <w:lang w:val="kk-KZ"/>
        </w:rPr>
      </w:pPr>
      <w:r w:rsidRPr="001428F7">
        <w:rPr>
          <w:rFonts w:ascii="Times New Roman" w:eastAsia="Times New Roman" w:hAnsi="Times New Roman" w:cs="Times New Roman"/>
          <w:color w:val="002060"/>
          <w:sz w:val="40"/>
          <w:szCs w:val="40"/>
          <w:lang w:val="kk-KZ" w:eastAsia="ru-RU"/>
        </w:rPr>
        <w:t>Тақырыбы:</w:t>
      </w:r>
      <w:r w:rsidRPr="001428F7">
        <w:rPr>
          <w:color w:val="002060"/>
          <w:sz w:val="40"/>
          <w:szCs w:val="40"/>
          <w:lang w:val="kk-KZ"/>
        </w:rPr>
        <w:t xml:space="preserve"> </w:t>
      </w:r>
      <w:r w:rsidRPr="003876A1">
        <w:rPr>
          <w:color w:val="002060"/>
          <w:sz w:val="40"/>
          <w:szCs w:val="40"/>
          <w:lang w:val="kk-KZ"/>
        </w:rPr>
        <w:t>«</w:t>
      </w:r>
      <w:r w:rsidRPr="002D516B">
        <w:rPr>
          <w:rFonts w:ascii="Times New Roman" w:hAnsi="Times New Roman" w:cs="Times New Roman"/>
          <w:b/>
          <w:sz w:val="36"/>
          <w:szCs w:val="36"/>
          <w:lang w:val="kk-KZ"/>
        </w:rPr>
        <w:t>Ұлттық  педагогиканы  заманауи білі</w:t>
      </w:r>
      <w:r>
        <w:rPr>
          <w:rFonts w:ascii="Times New Roman" w:hAnsi="Times New Roman" w:cs="Times New Roman"/>
          <w:b/>
          <w:sz w:val="36"/>
          <w:szCs w:val="36"/>
          <w:lang w:val="kk-KZ"/>
        </w:rPr>
        <w:t>м беру жүйесіне негіздей отырып</w:t>
      </w:r>
      <w:r w:rsidRPr="002D516B">
        <w:rPr>
          <w:rFonts w:ascii="Times New Roman" w:hAnsi="Times New Roman" w:cs="Times New Roman"/>
          <w:b/>
          <w:sz w:val="36"/>
          <w:szCs w:val="36"/>
          <w:lang w:val="kk-KZ"/>
        </w:rPr>
        <w:t>,</w:t>
      </w:r>
      <w:r>
        <w:rPr>
          <w:rFonts w:ascii="Times New Roman" w:hAnsi="Times New Roman" w:cs="Times New Roman"/>
          <w:b/>
          <w:sz w:val="36"/>
          <w:szCs w:val="36"/>
          <w:lang w:val="kk-KZ"/>
        </w:rPr>
        <w:t xml:space="preserve"> </w:t>
      </w:r>
      <w:r w:rsidR="004F16C9">
        <w:rPr>
          <w:rFonts w:ascii="Times New Roman" w:hAnsi="Times New Roman" w:cs="Times New Roman"/>
          <w:b/>
          <w:sz w:val="36"/>
          <w:szCs w:val="36"/>
          <w:lang w:val="kk-KZ"/>
        </w:rPr>
        <w:t xml:space="preserve"> құндылықтарға қол жеткізу</w:t>
      </w:r>
      <w:r w:rsidRPr="00BB7072">
        <w:rPr>
          <w:rFonts w:ascii="Times New Roman" w:eastAsia="Times New Roman" w:hAnsi="Times New Roman" w:cs="Times New Roman"/>
          <w:b/>
          <w:sz w:val="36"/>
          <w:szCs w:val="36"/>
          <w:lang w:val="kk-KZ" w:eastAsia="ru-RU"/>
        </w:rPr>
        <w:t>»</w:t>
      </w:r>
    </w:p>
    <w:p w:rsidR="004412C4" w:rsidRPr="00BB7072" w:rsidRDefault="004412C4" w:rsidP="004412C4">
      <w:pPr>
        <w:spacing w:before="100" w:beforeAutospacing="1" w:after="100" w:afterAutospacing="1" w:line="240" w:lineRule="auto"/>
        <w:rPr>
          <w:rFonts w:ascii="Times New Roman" w:eastAsia="Times New Roman" w:hAnsi="Times New Roman" w:cs="Times New Roman"/>
          <w:b/>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2060"/>
          <w:sz w:val="27"/>
          <w:szCs w:val="27"/>
          <w:lang w:val="kk-KZ" w:eastAsia="ru-RU"/>
        </w:rPr>
        <w:t xml:space="preserve"> Тарих </w:t>
      </w:r>
      <w:r w:rsidRPr="001428F7">
        <w:rPr>
          <w:rFonts w:ascii="Times New Roman" w:eastAsia="Times New Roman" w:hAnsi="Times New Roman" w:cs="Times New Roman"/>
          <w:color w:val="002060"/>
          <w:sz w:val="27"/>
          <w:szCs w:val="27"/>
          <w:lang w:val="kk-KZ" w:eastAsia="ru-RU"/>
        </w:rPr>
        <w:t>пәнінің мұғалімі:</w:t>
      </w:r>
      <w:r w:rsidRPr="00C56D5F">
        <w:rPr>
          <w:rFonts w:ascii="Times New Roman" w:eastAsia="Times New Roman" w:hAnsi="Times New Roman" w:cs="Times New Roman"/>
          <w:color w:val="002060"/>
          <w:sz w:val="27"/>
          <w:szCs w:val="27"/>
          <w:lang w:val="kk-KZ" w:eastAsia="ru-RU"/>
        </w:rPr>
        <w:t xml:space="preserve">        </w:t>
      </w:r>
      <w:r>
        <w:rPr>
          <w:rFonts w:ascii="Times New Roman" w:eastAsia="Times New Roman" w:hAnsi="Times New Roman" w:cs="Times New Roman"/>
          <w:color w:val="002060"/>
          <w:sz w:val="27"/>
          <w:szCs w:val="27"/>
          <w:lang w:val="kk-KZ" w:eastAsia="ru-RU"/>
        </w:rPr>
        <w:t xml:space="preserve">         Г.Шыңғысбаева</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4412C4" w:rsidRPr="001428F7"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p>
    <w:p w:rsidR="006E1D54" w:rsidRDefault="004412C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 xml:space="preserve">            </w:t>
      </w:r>
      <w:r w:rsidR="006E1D54">
        <w:rPr>
          <w:rFonts w:ascii="Times New Roman" w:eastAsia="Times New Roman" w:hAnsi="Times New Roman" w:cs="Times New Roman"/>
          <w:color w:val="000000"/>
          <w:sz w:val="27"/>
          <w:szCs w:val="27"/>
          <w:lang w:val="kk-KZ" w:eastAsia="ru-RU"/>
        </w:rPr>
        <w:t xml:space="preserve">                         </w:t>
      </w:r>
    </w:p>
    <w:p w:rsidR="004412C4" w:rsidRPr="006E1D54" w:rsidRDefault="006E1D54" w:rsidP="004412C4">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 xml:space="preserve">                                </w:t>
      </w:r>
      <w:r w:rsidR="004412C4">
        <w:rPr>
          <w:rFonts w:ascii="Times New Roman" w:eastAsia="Times New Roman" w:hAnsi="Times New Roman" w:cs="Times New Roman"/>
          <w:color w:val="000000"/>
          <w:sz w:val="27"/>
          <w:szCs w:val="27"/>
          <w:lang w:val="kk-KZ" w:eastAsia="ru-RU"/>
        </w:rPr>
        <w:t xml:space="preserve"> </w:t>
      </w:r>
      <w:r w:rsidR="004412C4">
        <w:rPr>
          <w:rFonts w:ascii="Times New Roman" w:eastAsia="Times New Roman" w:hAnsi="Times New Roman" w:cs="Times New Roman"/>
          <w:color w:val="002060"/>
          <w:sz w:val="27"/>
          <w:szCs w:val="27"/>
          <w:lang w:val="kk-KZ" w:eastAsia="ru-RU"/>
        </w:rPr>
        <w:t>Жүзімдік ауылы – 202</w:t>
      </w:r>
      <w:r w:rsidR="004412C4" w:rsidRPr="00BB7072">
        <w:rPr>
          <w:rFonts w:ascii="Times New Roman" w:eastAsia="Times New Roman" w:hAnsi="Times New Roman" w:cs="Times New Roman"/>
          <w:color w:val="002060"/>
          <w:sz w:val="27"/>
          <w:szCs w:val="27"/>
          <w:lang w:val="kk-KZ" w:eastAsia="ru-RU"/>
        </w:rPr>
        <w:t>2</w:t>
      </w:r>
      <w:r w:rsidR="004412C4" w:rsidRPr="001428F7">
        <w:rPr>
          <w:rFonts w:ascii="Times New Roman" w:eastAsia="Times New Roman" w:hAnsi="Times New Roman" w:cs="Times New Roman"/>
          <w:color w:val="002060"/>
          <w:sz w:val="27"/>
          <w:szCs w:val="27"/>
          <w:lang w:val="kk-KZ" w:eastAsia="ru-RU"/>
        </w:rPr>
        <w:t xml:space="preserve"> жыл</w:t>
      </w:r>
    </w:p>
    <w:p w:rsidR="004412C4"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lastRenderedPageBreak/>
        <w:t xml:space="preserve">          </w:t>
      </w:r>
      <w:r>
        <w:rPr>
          <w:rFonts w:ascii="Times New Roman" w:eastAsia="Times New Roman" w:hAnsi="Times New Roman" w:cs="Times New Roman"/>
          <w:i/>
          <w:color w:val="002060"/>
          <w:sz w:val="28"/>
          <w:szCs w:val="28"/>
          <w:lang w:val="kk-KZ" w:eastAsia="ru-RU"/>
        </w:rPr>
        <w:t xml:space="preserve">                               </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Pr>
          <w:rFonts w:ascii="Times New Roman" w:eastAsia="Times New Roman" w:hAnsi="Times New Roman" w:cs="Times New Roman"/>
          <w:i/>
          <w:color w:val="002060"/>
          <w:sz w:val="28"/>
          <w:szCs w:val="28"/>
          <w:lang w:val="kk-KZ" w:eastAsia="ru-RU"/>
        </w:rPr>
        <w:t xml:space="preserve">                                    </w:t>
      </w:r>
      <w:r w:rsidRPr="001428F7">
        <w:rPr>
          <w:rFonts w:ascii="Times New Roman" w:eastAsia="Times New Roman" w:hAnsi="Times New Roman" w:cs="Times New Roman"/>
          <w:i/>
          <w:color w:val="002060"/>
          <w:sz w:val="28"/>
          <w:szCs w:val="28"/>
          <w:lang w:val="kk-KZ" w:eastAsia="ru-RU"/>
        </w:rPr>
        <w:t>Титул парағы</w:t>
      </w:r>
    </w:p>
    <w:p w:rsidR="004412C4"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t xml:space="preserve">1. Автордың тегі, аты, әкесінің аты: </w:t>
      </w:r>
      <w:r>
        <w:rPr>
          <w:rFonts w:ascii="Times New Roman" w:eastAsia="Times New Roman" w:hAnsi="Times New Roman" w:cs="Times New Roman"/>
          <w:i/>
          <w:color w:val="002060"/>
          <w:sz w:val="28"/>
          <w:szCs w:val="28"/>
          <w:lang w:val="kk-KZ" w:eastAsia="ru-RU"/>
        </w:rPr>
        <w:t>Шыңғысбаева Гүлназ Сағатбекқызы</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t>2.Баяндаманың тақырыбы</w:t>
      </w:r>
      <w:r w:rsidRPr="00B40F99">
        <w:rPr>
          <w:rFonts w:ascii="Times New Roman" w:eastAsia="Times New Roman" w:hAnsi="Times New Roman" w:cs="Times New Roman"/>
          <w:i/>
          <w:color w:val="002060"/>
          <w:sz w:val="28"/>
          <w:szCs w:val="28"/>
          <w:lang w:val="kk-KZ" w:eastAsia="ru-RU"/>
        </w:rPr>
        <w:t>:«</w:t>
      </w:r>
      <w:r>
        <w:rPr>
          <w:rFonts w:ascii="Times New Roman" w:eastAsia="Times New Roman" w:hAnsi="Times New Roman" w:cs="Times New Roman"/>
          <w:i/>
          <w:color w:val="002060"/>
          <w:sz w:val="28"/>
          <w:szCs w:val="28"/>
          <w:lang w:val="kk-KZ" w:eastAsia="ru-RU"/>
        </w:rPr>
        <w:t xml:space="preserve"> </w:t>
      </w:r>
      <w:r w:rsidRPr="00C26F05">
        <w:rPr>
          <w:rFonts w:ascii="Times New Roman" w:eastAsia="Times New Roman" w:hAnsi="Times New Roman" w:cs="Times New Roman"/>
          <w:b/>
          <w:i/>
          <w:color w:val="002060"/>
          <w:sz w:val="28"/>
          <w:szCs w:val="28"/>
          <w:lang w:val="kk-KZ" w:eastAsia="ru-RU"/>
        </w:rPr>
        <w:t>Тарих сабағында</w:t>
      </w:r>
      <w:r>
        <w:rPr>
          <w:rFonts w:ascii="Times New Roman" w:eastAsia="Times New Roman" w:hAnsi="Times New Roman" w:cs="Times New Roman"/>
          <w:b/>
          <w:i/>
          <w:color w:val="002060"/>
          <w:sz w:val="28"/>
          <w:szCs w:val="28"/>
          <w:lang w:val="kk-KZ" w:eastAsia="ru-RU"/>
        </w:rPr>
        <w:t>:</w:t>
      </w:r>
      <w:r>
        <w:rPr>
          <w:rFonts w:ascii="Times New Roman" w:eastAsia="Times New Roman" w:hAnsi="Times New Roman" w:cs="Times New Roman"/>
          <w:i/>
          <w:color w:val="002060"/>
          <w:sz w:val="28"/>
          <w:szCs w:val="28"/>
          <w:lang w:val="kk-KZ" w:eastAsia="ru-RU"/>
        </w:rPr>
        <w:t xml:space="preserve"> </w:t>
      </w:r>
      <w:r w:rsidRPr="00B40F99">
        <w:rPr>
          <w:rFonts w:ascii="Times New Roman" w:eastAsia="Times New Roman" w:hAnsi="Times New Roman" w:cs="Times New Roman"/>
          <w:i/>
          <w:color w:val="002060"/>
          <w:sz w:val="28"/>
          <w:szCs w:val="28"/>
          <w:lang w:val="kk-KZ" w:eastAsia="ru-RU"/>
        </w:rPr>
        <w:t xml:space="preserve"> </w:t>
      </w:r>
      <w:r w:rsidRPr="00B40F99">
        <w:rPr>
          <w:rFonts w:ascii="Times New Roman" w:hAnsi="Times New Roman" w:cs="Times New Roman"/>
          <w:b/>
          <w:color w:val="002060"/>
          <w:sz w:val="28"/>
          <w:szCs w:val="28"/>
          <w:lang w:val="kk-KZ"/>
        </w:rPr>
        <w:t>Ұлттық  педагогиканы  заманауи біл</w:t>
      </w:r>
      <w:r>
        <w:rPr>
          <w:rFonts w:ascii="Times New Roman" w:hAnsi="Times New Roman" w:cs="Times New Roman"/>
          <w:b/>
          <w:color w:val="002060"/>
          <w:sz w:val="28"/>
          <w:szCs w:val="28"/>
          <w:lang w:val="kk-KZ"/>
        </w:rPr>
        <w:t>ім беру жүйесіне негіздеп</w:t>
      </w:r>
      <w:r w:rsidRPr="00B40F99">
        <w:rPr>
          <w:rFonts w:ascii="Times New Roman" w:hAnsi="Times New Roman" w:cs="Times New Roman"/>
          <w:b/>
          <w:color w:val="002060"/>
          <w:sz w:val="28"/>
          <w:szCs w:val="28"/>
          <w:lang w:val="kk-KZ"/>
        </w:rPr>
        <w:t xml:space="preserve"> ,</w:t>
      </w:r>
      <w:r w:rsidR="00362B97">
        <w:rPr>
          <w:rFonts w:ascii="Times New Roman" w:hAnsi="Times New Roman" w:cs="Times New Roman"/>
          <w:b/>
          <w:color w:val="002060"/>
          <w:sz w:val="28"/>
          <w:szCs w:val="28"/>
          <w:lang w:val="kk-KZ"/>
        </w:rPr>
        <w:t xml:space="preserve"> </w:t>
      </w:r>
      <w:bookmarkStart w:id="0" w:name="_GoBack"/>
      <w:bookmarkEnd w:id="0"/>
      <w:r w:rsidR="00362B97">
        <w:rPr>
          <w:rFonts w:ascii="Times New Roman" w:hAnsi="Times New Roman" w:cs="Times New Roman"/>
          <w:b/>
          <w:color w:val="002060"/>
          <w:sz w:val="28"/>
          <w:szCs w:val="28"/>
          <w:lang w:val="kk-KZ"/>
        </w:rPr>
        <w:t>құндылықтарға қол жеткізу</w:t>
      </w:r>
      <w:r w:rsidRPr="00B40F99">
        <w:rPr>
          <w:rFonts w:ascii="Times New Roman" w:hAnsi="Times New Roman" w:cs="Times New Roman"/>
          <w:color w:val="002060"/>
          <w:sz w:val="28"/>
          <w:szCs w:val="28"/>
          <w:lang w:val="kk-KZ"/>
        </w:rPr>
        <w:t>..</w:t>
      </w:r>
      <w:r w:rsidRPr="00B40F99">
        <w:rPr>
          <w:rFonts w:ascii="Times New Roman" w:eastAsia="Times New Roman" w:hAnsi="Times New Roman" w:cs="Times New Roman"/>
          <w:i/>
          <w:color w:val="002060"/>
          <w:sz w:val="28"/>
          <w:szCs w:val="28"/>
          <w:lang w:val="kk-KZ" w:eastAsia="ru-RU"/>
        </w:rPr>
        <w:t>»</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t>3.Бағыты: қоғамдық - гуманитарлық</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t>4. Қызметі, ғылыми атағы, құрметт</w:t>
      </w:r>
      <w:r>
        <w:rPr>
          <w:rFonts w:ascii="Times New Roman" w:eastAsia="Times New Roman" w:hAnsi="Times New Roman" w:cs="Times New Roman"/>
          <w:i/>
          <w:color w:val="002060"/>
          <w:sz w:val="28"/>
          <w:szCs w:val="28"/>
          <w:lang w:val="kk-KZ" w:eastAsia="ru-RU"/>
        </w:rPr>
        <w:t xml:space="preserve">і атағы: тарих </w:t>
      </w:r>
      <w:r w:rsidRPr="001428F7">
        <w:rPr>
          <w:rFonts w:ascii="Times New Roman" w:eastAsia="Times New Roman" w:hAnsi="Times New Roman" w:cs="Times New Roman"/>
          <w:i/>
          <w:color w:val="002060"/>
          <w:sz w:val="28"/>
          <w:szCs w:val="28"/>
          <w:lang w:val="kk-KZ" w:eastAsia="ru-RU"/>
        </w:rPr>
        <w:t>пәнінің мұғалімі.</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t>5.Білім беру ұйымының мекенжайы мен телефоны:</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Pr>
          <w:rFonts w:ascii="Times New Roman" w:eastAsia="Times New Roman" w:hAnsi="Times New Roman" w:cs="Times New Roman"/>
          <w:i/>
          <w:color w:val="002060"/>
          <w:sz w:val="28"/>
          <w:szCs w:val="28"/>
          <w:lang w:val="kk-KZ" w:eastAsia="ru-RU"/>
        </w:rPr>
        <w:t xml:space="preserve">  «Нұрлы</w:t>
      </w:r>
      <w:r w:rsidRPr="00AB7A24">
        <w:rPr>
          <w:rFonts w:ascii="Times New Roman" w:eastAsia="Times New Roman" w:hAnsi="Times New Roman" w:cs="Times New Roman"/>
          <w:i/>
          <w:color w:val="002060"/>
          <w:sz w:val="28"/>
          <w:szCs w:val="28"/>
          <w:lang w:val="kk-KZ" w:eastAsia="ru-RU"/>
        </w:rPr>
        <w:t xml:space="preserve">» </w:t>
      </w:r>
      <w:r w:rsidRPr="001428F7">
        <w:rPr>
          <w:i/>
          <w:color w:val="002060"/>
          <w:sz w:val="28"/>
          <w:szCs w:val="28"/>
          <w:lang w:val="kk-KZ"/>
        </w:rPr>
        <w:t xml:space="preserve"> </w:t>
      </w:r>
      <w:r w:rsidRPr="00AB7A24">
        <w:rPr>
          <w:rFonts w:ascii="Times New Roman" w:eastAsia="Times New Roman" w:hAnsi="Times New Roman" w:cs="Times New Roman"/>
          <w:i/>
          <w:color w:val="002060"/>
          <w:sz w:val="28"/>
          <w:szCs w:val="28"/>
          <w:lang w:val="kk-KZ" w:eastAsia="ru-RU"/>
        </w:rPr>
        <w:t>көшесі</w:t>
      </w:r>
      <w:r w:rsidRPr="001428F7">
        <w:rPr>
          <w:rFonts w:ascii="Times New Roman" w:eastAsia="Times New Roman" w:hAnsi="Times New Roman" w:cs="Times New Roman"/>
          <w:i/>
          <w:color w:val="002060"/>
          <w:sz w:val="28"/>
          <w:szCs w:val="28"/>
          <w:lang w:val="kk-KZ" w:eastAsia="ru-RU"/>
        </w:rPr>
        <w:t xml:space="preserve"> №10, тел: </w:t>
      </w:r>
    </w:p>
    <w:p w:rsidR="004412C4" w:rsidRPr="001428F7"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sidRPr="001428F7">
        <w:rPr>
          <w:rFonts w:ascii="Times New Roman" w:eastAsia="Times New Roman" w:hAnsi="Times New Roman" w:cs="Times New Roman"/>
          <w:i/>
          <w:color w:val="002060"/>
          <w:sz w:val="28"/>
          <w:szCs w:val="28"/>
          <w:lang w:val="kk-KZ" w:eastAsia="ru-RU"/>
        </w:rPr>
        <w:t>6.Автордың мекен</w:t>
      </w:r>
      <w:r w:rsidRPr="002D516B">
        <w:rPr>
          <w:rFonts w:ascii="Times New Roman" w:eastAsia="Times New Roman" w:hAnsi="Times New Roman" w:cs="Times New Roman"/>
          <w:i/>
          <w:color w:val="002060"/>
          <w:sz w:val="28"/>
          <w:szCs w:val="28"/>
          <w:lang w:val="kk-KZ" w:eastAsia="ru-RU"/>
        </w:rPr>
        <w:t xml:space="preserve"> </w:t>
      </w:r>
      <w:r w:rsidRPr="001428F7">
        <w:rPr>
          <w:rFonts w:ascii="Times New Roman" w:eastAsia="Times New Roman" w:hAnsi="Times New Roman" w:cs="Times New Roman"/>
          <w:i/>
          <w:color w:val="002060"/>
          <w:sz w:val="28"/>
          <w:szCs w:val="28"/>
          <w:lang w:val="kk-KZ" w:eastAsia="ru-RU"/>
        </w:rPr>
        <w:t>жайы мен телефоны, e-mail:</w:t>
      </w:r>
    </w:p>
    <w:p w:rsidR="004412C4" w:rsidRPr="00B40F99"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eastAsia="ru-RU"/>
        </w:rPr>
      </w:pPr>
      <w:r w:rsidRPr="001428F7">
        <w:rPr>
          <w:rFonts w:ascii="Times New Roman" w:eastAsia="Times New Roman" w:hAnsi="Times New Roman" w:cs="Times New Roman"/>
          <w:i/>
          <w:color w:val="002060"/>
          <w:sz w:val="28"/>
          <w:szCs w:val="28"/>
          <w:lang w:val="kk-KZ" w:eastAsia="ru-RU"/>
        </w:rPr>
        <w:t xml:space="preserve"> </w:t>
      </w:r>
      <w:r>
        <w:rPr>
          <w:rFonts w:ascii="Times New Roman" w:eastAsia="Times New Roman" w:hAnsi="Times New Roman" w:cs="Times New Roman"/>
          <w:i/>
          <w:color w:val="002060"/>
          <w:sz w:val="28"/>
          <w:szCs w:val="28"/>
          <w:lang w:val="kk-KZ" w:eastAsia="ru-RU"/>
        </w:rPr>
        <w:t>«Канал</w:t>
      </w:r>
      <w:r w:rsidRPr="00AB7A24">
        <w:rPr>
          <w:rFonts w:ascii="Times New Roman" w:eastAsia="Times New Roman" w:hAnsi="Times New Roman" w:cs="Times New Roman"/>
          <w:i/>
          <w:color w:val="002060"/>
          <w:sz w:val="28"/>
          <w:szCs w:val="28"/>
          <w:lang w:val="kk-KZ" w:eastAsia="ru-RU"/>
        </w:rPr>
        <w:t xml:space="preserve">» </w:t>
      </w:r>
      <w:r w:rsidRPr="001428F7">
        <w:rPr>
          <w:rFonts w:ascii="Times New Roman" w:eastAsia="Times New Roman" w:hAnsi="Times New Roman" w:cs="Times New Roman"/>
          <w:i/>
          <w:color w:val="002060"/>
          <w:sz w:val="28"/>
          <w:szCs w:val="28"/>
          <w:lang w:val="kk-KZ" w:eastAsia="ru-RU"/>
        </w:rPr>
        <w:t>көшесі</w:t>
      </w:r>
      <w:r w:rsidRPr="00AB7A24">
        <w:rPr>
          <w:rFonts w:ascii="Times New Roman" w:eastAsia="Times New Roman" w:hAnsi="Times New Roman" w:cs="Times New Roman"/>
          <w:i/>
          <w:color w:val="002060"/>
          <w:sz w:val="28"/>
          <w:szCs w:val="28"/>
          <w:lang w:val="kk-KZ" w:eastAsia="ru-RU"/>
        </w:rPr>
        <w:t xml:space="preserve"> №1</w:t>
      </w:r>
      <w:r w:rsidRPr="002D516B">
        <w:rPr>
          <w:rFonts w:ascii="Times New Roman" w:eastAsia="Times New Roman" w:hAnsi="Times New Roman" w:cs="Times New Roman"/>
          <w:i/>
          <w:color w:val="002060"/>
          <w:sz w:val="28"/>
          <w:szCs w:val="28"/>
          <w:lang w:val="kk-KZ" w:eastAsia="ru-RU"/>
        </w:rPr>
        <w:t>8</w:t>
      </w:r>
      <w:r>
        <w:rPr>
          <w:rFonts w:ascii="Times New Roman" w:eastAsia="Times New Roman" w:hAnsi="Times New Roman" w:cs="Times New Roman"/>
          <w:i/>
          <w:color w:val="002060"/>
          <w:sz w:val="28"/>
          <w:szCs w:val="28"/>
          <w:lang w:val="kk-KZ" w:eastAsia="ru-RU"/>
        </w:rPr>
        <w:t>, сот:87716632487</w:t>
      </w:r>
      <w:r w:rsidRPr="001428F7">
        <w:rPr>
          <w:rFonts w:ascii="Times New Roman" w:eastAsia="Times New Roman" w:hAnsi="Times New Roman" w:cs="Times New Roman"/>
          <w:i/>
          <w:color w:val="002060"/>
          <w:sz w:val="28"/>
          <w:szCs w:val="28"/>
          <w:lang w:val="kk-KZ" w:eastAsia="ru-RU"/>
        </w:rPr>
        <w:t xml:space="preserve">  </w:t>
      </w:r>
      <w:hyperlink r:id="rId5" w:history="1">
        <w:r w:rsidRPr="009B7416">
          <w:rPr>
            <w:rStyle w:val="a5"/>
            <w:rFonts w:ascii="Times New Roman" w:eastAsia="Times New Roman" w:hAnsi="Times New Roman" w:cs="Times New Roman"/>
            <w:i/>
            <w:sz w:val="28"/>
            <w:szCs w:val="28"/>
            <w:lang w:val="en-US" w:eastAsia="ru-RU"/>
          </w:rPr>
          <w:t>eskendir</w:t>
        </w:r>
        <w:r w:rsidRPr="009B7416">
          <w:rPr>
            <w:rStyle w:val="a5"/>
            <w:rFonts w:ascii="Times New Roman" w:eastAsia="Times New Roman" w:hAnsi="Times New Roman" w:cs="Times New Roman"/>
            <w:i/>
            <w:sz w:val="28"/>
            <w:szCs w:val="28"/>
            <w:lang w:eastAsia="ru-RU"/>
          </w:rPr>
          <w:t>79@</w:t>
        </w:r>
        <w:r w:rsidRPr="009B7416">
          <w:rPr>
            <w:rStyle w:val="a5"/>
            <w:rFonts w:ascii="Times New Roman" w:eastAsia="Times New Roman" w:hAnsi="Times New Roman" w:cs="Times New Roman"/>
            <w:i/>
            <w:sz w:val="28"/>
            <w:szCs w:val="28"/>
            <w:lang w:val="en-US" w:eastAsia="ru-RU"/>
          </w:rPr>
          <w:t>bk</w:t>
        </w:r>
        <w:r w:rsidRPr="009B7416">
          <w:rPr>
            <w:rStyle w:val="a5"/>
            <w:rFonts w:ascii="Times New Roman" w:eastAsia="Times New Roman" w:hAnsi="Times New Roman" w:cs="Times New Roman"/>
            <w:i/>
            <w:sz w:val="28"/>
            <w:szCs w:val="28"/>
            <w:lang w:eastAsia="ru-RU"/>
          </w:rPr>
          <w:t>.</w:t>
        </w:r>
        <w:proofErr w:type="spellStart"/>
        <w:r w:rsidRPr="009B7416">
          <w:rPr>
            <w:rStyle w:val="a5"/>
            <w:rFonts w:ascii="Times New Roman" w:eastAsia="Times New Roman" w:hAnsi="Times New Roman" w:cs="Times New Roman"/>
            <w:i/>
            <w:sz w:val="28"/>
            <w:szCs w:val="28"/>
            <w:lang w:val="en-US" w:eastAsia="ru-RU"/>
          </w:rPr>
          <w:t>ru</w:t>
        </w:r>
        <w:proofErr w:type="spellEnd"/>
      </w:hyperlink>
    </w:p>
    <w:p w:rsidR="004412C4"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eastAsia="ru-RU"/>
        </w:rPr>
      </w:pPr>
    </w:p>
    <w:p w:rsidR="004412C4"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eastAsia="ru-RU"/>
        </w:rPr>
      </w:pPr>
    </w:p>
    <w:p w:rsidR="004412C4" w:rsidRPr="00396E01"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p>
    <w:p w:rsidR="004412C4" w:rsidRPr="00396E01"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p>
    <w:p w:rsidR="004412C4" w:rsidRPr="00396E01"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p>
    <w:p w:rsidR="004412C4" w:rsidRPr="00396E01"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p>
    <w:p w:rsidR="004412C4" w:rsidRPr="00396E01"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Мақсатым:      Оқушылардың</w:t>
      </w:r>
      <w:r w:rsidRPr="004D57D7">
        <w:rPr>
          <w:rFonts w:ascii="Times New Roman" w:hAnsi="Times New Roman" w:cs="Times New Roman"/>
          <w:sz w:val="28"/>
          <w:szCs w:val="28"/>
          <w:lang w:val="kk-KZ"/>
        </w:rPr>
        <w:t xml:space="preserve"> </w:t>
      </w:r>
      <w:r>
        <w:rPr>
          <w:rFonts w:ascii="Times New Roman" w:hAnsi="Times New Roman" w:cs="Times New Roman"/>
          <w:sz w:val="28"/>
          <w:szCs w:val="28"/>
          <w:lang w:val="kk-KZ"/>
        </w:rPr>
        <w:t>патриоттық сезімдерін арттыра  отырып</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заманауи білім жүйесіндегі ұлттық педагогиканың мәнін ашу.</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Міндетім:     Оқушыларға  білім мен қатар ұлттық тәрбиенің қазіргі таңда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алатын орнын, сонымен педагог мұғалімдердің заманауи білім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жүйесіндегі әдіс – тәсілдерді ұлттық педагогикамен ұштастыра  </w:t>
      </w:r>
    </w:p>
    <w:p w:rsidR="00C33C2F"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білу, сонымен қатар патриоттық тәрбиені, ақиқат құ</w:t>
      </w:r>
      <w:r w:rsidR="00C33C2F">
        <w:rPr>
          <w:rFonts w:ascii="Times New Roman" w:hAnsi="Times New Roman" w:cs="Times New Roman"/>
          <w:sz w:val="28"/>
          <w:szCs w:val="28"/>
          <w:lang w:val="kk-KZ"/>
        </w:rPr>
        <w:t xml:space="preserve">ндылығын             </w:t>
      </w:r>
    </w:p>
    <w:p w:rsidR="004412C4" w:rsidRDefault="00C33C2F"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жүзеге</w:t>
      </w:r>
      <w:r w:rsidR="004412C4">
        <w:rPr>
          <w:rFonts w:ascii="Times New Roman" w:hAnsi="Times New Roman" w:cs="Times New Roman"/>
          <w:sz w:val="28"/>
          <w:szCs w:val="28"/>
          <w:lang w:val="kk-KZ"/>
        </w:rPr>
        <w:t xml:space="preserve"> асыру.</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12C4"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Pr>
          <w:rFonts w:ascii="Times New Roman" w:eastAsia="Times New Roman" w:hAnsi="Times New Roman" w:cs="Times New Roman"/>
          <w:i/>
          <w:color w:val="002060"/>
          <w:sz w:val="28"/>
          <w:szCs w:val="28"/>
          <w:lang w:val="kk-KZ" w:eastAsia="ru-RU"/>
        </w:rPr>
        <w:t>«Ағаш түзу өсу үшін оған көшет кезінде көмектесуге болады, ал үлкен ағаш болғанда оны түзете алмайсың»</w:t>
      </w:r>
    </w:p>
    <w:p w:rsidR="004412C4" w:rsidRPr="00B40F99"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r>
        <w:rPr>
          <w:rFonts w:ascii="Times New Roman" w:eastAsia="Times New Roman" w:hAnsi="Times New Roman" w:cs="Times New Roman"/>
          <w:i/>
          <w:color w:val="002060"/>
          <w:sz w:val="28"/>
          <w:szCs w:val="28"/>
          <w:lang w:val="kk-KZ" w:eastAsia="ru-RU"/>
        </w:rPr>
        <w:t xml:space="preserve">                                                                Халық нақылы</w:t>
      </w:r>
    </w:p>
    <w:p w:rsidR="004412C4" w:rsidRPr="00396E01" w:rsidRDefault="004412C4" w:rsidP="004412C4">
      <w:pPr>
        <w:spacing w:before="100" w:beforeAutospacing="1" w:after="100" w:afterAutospacing="1" w:line="240" w:lineRule="auto"/>
        <w:rPr>
          <w:rFonts w:ascii="Times New Roman" w:eastAsia="Times New Roman" w:hAnsi="Times New Roman" w:cs="Times New Roman"/>
          <w:i/>
          <w:color w:val="002060"/>
          <w:sz w:val="28"/>
          <w:szCs w:val="28"/>
          <w:lang w:val="kk-KZ" w:eastAsia="ru-RU"/>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Баяндама тақырыбы: :       Ұлттық  педагогиканы  заманауи білім беру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жүйесіне негіздеп, ақиқат құндылығын</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жүзеге асыру.</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Жоспар:</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І.  Кіріспе:                Алғысөз</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ІІ  Негізгі бөлім:    «Заманауи білім беру жүйесіндегі ұлттық педагогиканың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маңызы».</w:t>
      </w:r>
    </w:p>
    <w:p w:rsidR="004412C4" w:rsidRDefault="004412C4" w:rsidP="004412C4">
      <w:pPr>
        <w:spacing w:after="0"/>
        <w:rPr>
          <w:rFonts w:ascii="Times New Roman" w:hAnsi="Times New Roman" w:cs="Times New Roman"/>
          <w:sz w:val="28"/>
          <w:szCs w:val="28"/>
          <w:lang w:val="kk-KZ"/>
        </w:rPr>
      </w:pPr>
      <w:r w:rsidRPr="001317FE">
        <w:rPr>
          <w:rFonts w:ascii="Times New Roman" w:hAnsi="Times New Roman" w:cs="Times New Roman"/>
          <w:sz w:val="28"/>
          <w:szCs w:val="28"/>
          <w:lang w:val="kk-KZ"/>
        </w:rPr>
        <w:t xml:space="preserve">                               </w:t>
      </w:r>
      <w:r w:rsidRPr="00292C41">
        <w:rPr>
          <w:rFonts w:ascii="Times New Roman" w:hAnsi="Times New Roman" w:cs="Times New Roman"/>
          <w:sz w:val="28"/>
          <w:szCs w:val="28"/>
          <w:lang w:val="kk-KZ"/>
        </w:rPr>
        <w:t>а)</w:t>
      </w:r>
      <w:r>
        <w:rPr>
          <w:rFonts w:ascii="Times New Roman" w:hAnsi="Times New Roman" w:cs="Times New Roman"/>
          <w:sz w:val="28"/>
          <w:szCs w:val="28"/>
          <w:lang w:val="kk-KZ"/>
        </w:rPr>
        <w:t xml:space="preserve"> Ұлттық педагогиканың элементтерін сабақ барысында              </w:t>
      </w:r>
    </w:p>
    <w:p w:rsidR="00C33C2F"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орнымен қолданылуы, таным үдерісін дамыту және </w:t>
      </w:r>
      <w:r w:rsidR="00C33C2F">
        <w:rPr>
          <w:rFonts w:ascii="Times New Roman" w:hAnsi="Times New Roman" w:cs="Times New Roman"/>
          <w:sz w:val="28"/>
          <w:szCs w:val="28"/>
          <w:lang w:val="kk-KZ"/>
        </w:rPr>
        <w:t xml:space="preserve">                 </w:t>
      </w:r>
    </w:p>
    <w:p w:rsidR="004412C4" w:rsidRDefault="00C33C2F"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саралап </w:t>
      </w:r>
      <w:r w:rsidR="004412C4">
        <w:rPr>
          <w:rFonts w:ascii="Times New Roman" w:hAnsi="Times New Roman" w:cs="Times New Roman"/>
          <w:sz w:val="28"/>
          <w:szCs w:val="28"/>
          <w:lang w:val="kk-KZ"/>
        </w:rPr>
        <w:t>оқыту</w:t>
      </w:r>
      <w:r w:rsidR="004412C4" w:rsidRPr="006C726F">
        <w:rPr>
          <w:rFonts w:ascii="Times New Roman" w:hAnsi="Times New Roman" w:cs="Times New Roman"/>
          <w:sz w:val="28"/>
          <w:szCs w:val="28"/>
          <w:lang w:val="kk-KZ"/>
        </w:rPr>
        <w:t xml:space="preserve"> </w:t>
      </w:r>
      <w:r w:rsidR="004412C4">
        <w:rPr>
          <w:rFonts w:ascii="Times New Roman" w:hAnsi="Times New Roman" w:cs="Times New Roman"/>
          <w:sz w:val="28"/>
          <w:szCs w:val="28"/>
          <w:lang w:val="kk-KZ"/>
        </w:rPr>
        <w:t>әдістерінің тиімділігі.</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ІІІ. Қорытынды    </w:t>
      </w:r>
      <w:r w:rsidR="00C33C2F">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педагогика ұғымына сәйкес оқушының моделі.</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даласын зерттеп,құнды құжаттар қалдырушы саяхатшы, зерттеуші орыс ғалымы А.Семенов Тянь</w:t>
      </w:r>
      <w:r w:rsidRPr="005F6D19">
        <w:rPr>
          <w:rFonts w:ascii="Times New Roman" w:hAnsi="Times New Roman" w:cs="Times New Roman"/>
          <w:sz w:val="28"/>
          <w:szCs w:val="28"/>
          <w:lang w:val="kk-KZ"/>
        </w:rPr>
        <w:t>-</w:t>
      </w:r>
      <w:r>
        <w:rPr>
          <w:rFonts w:ascii="Times New Roman" w:hAnsi="Times New Roman" w:cs="Times New Roman"/>
          <w:sz w:val="28"/>
          <w:szCs w:val="28"/>
          <w:lang w:val="kk-KZ"/>
        </w:rPr>
        <w:t>Шаньский «Қазақты оқытудың қажеті жоқ, салт –дәстүрінің өзі тұнып тұрған білім» деген .</w:t>
      </w:r>
    </w:p>
    <w:p w:rsidR="004412C4" w:rsidRPr="0084670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sidRPr="00846704">
        <w:rPr>
          <w:rFonts w:ascii="Times New Roman" w:hAnsi="Times New Roman" w:cs="Times New Roman"/>
          <w:sz w:val="28"/>
          <w:szCs w:val="28"/>
          <w:lang w:val="kk-KZ"/>
        </w:rPr>
        <w:t xml:space="preserve">     </w:t>
      </w:r>
      <w:r>
        <w:rPr>
          <w:rFonts w:ascii="Times New Roman" w:hAnsi="Times New Roman" w:cs="Times New Roman"/>
          <w:sz w:val="28"/>
          <w:szCs w:val="28"/>
          <w:lang w:val="kk-KZ"/>
        </w:rPr>
        <w:t>ХХІ   ғасырда білімге деген  жаңа көзқарас тұрғысынан оның сапасы  да жаңаша сипатталуда. Білімнің  құндылық, жүйе, үрдіс ,нәтиже ретінде төрт жақты сипаты біртұтас  қарастырылады. Мен осы төрт жақты сипатқа тағы бір сипатты қосқым келеді; ол ұлттық педагогиканы  заманауи білім жүйесіне негіздей отырып патриоттық тәрбиені жүзеге асыру ,яғни ұлтжандылық.</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Ақпараттық технология заманының қарыштап дамуы, ғылым –білімге құштар ұрпақтың талабын күшейтеді. Білім беру саласындағы оқытудың озат үлгілерін меңгермейінше, жан-жақты, білікті маман болу мүмкін емес. Оқытудың түрлі технологиялық элементтерімен  ұлттық педагогиканы сабақтастырып, ұштастыру мұғалім шеберлігіне байланысты. Тарих пәнінің  тәрбиелеушілік мүмкіндігі мол. Өйткені ол бүкіл адам баласының ғасырлар бойы жинаған тәрбиесін баяндайды. Тарих пәні небір тамаша тарихи фактілерді, оқиғаларды, құбылыстарды, жеке тарихи қайраткерлердің халық үшін жасаған қызметін баяндайды, осылардың бәрі ,олардың жүрегіне, сезіміне күшті әсер етеді, адамгершілігі жоғары, өз елін, отанын сүйетін, саналы азамат болып қалыптасуына  ұлттық педагогиканың тигізетін әсері бар екендігін айтқым келеді. Қазақ халқы салт- санамыз бен ырым-тиымдар және дәстүрімізге сүйене отырып,  білікті де білімді ұрпақ тәрбиелеген. </w:t>
      </w:r>
      <w:r>
        <w:rPr>
          <w:rFonts w:ascii="Times New Roman" w:hAnsi="Times New Roman" w:cs="Times New Roman"/>
          <w:sz w:val="28"/>
          <w:szCs w:val="28"/>
          <w:lang w:val="kk-KZ"/>
        </w:rPr>
        <w:lastRenderedPageBreak/>
        <w:t xml:space="preserve">Ұлттық құндылықтарымызды бойына сіңіріп өскен  балалар өз ұлтының айнымас қорғаны мен азаматы болары анық.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сабақтарында оқушыларды отаншылдыққа тәрбиелеудің мынадай жолдары бар:</w:t>
      </w:r>
    </w:p>
    <w:p w:rsidR="004412C4" w:rsidRDefault="004412C4" w:rsidP="004412C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Халықтың алдыңғы қатарлы дәстүрлерін нақты мысалдармен ашып көрсету</w:t>
      </w:r>
    </w:p>
    <w:p w:rsidR="004412C4" w:rsidRDefault="004412C4" w:rsidP="004412C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Халықтар тағдырының ортақтығына, әдет-ғұрыптарының , салт – дәстүрлерінің ортақтығына назар аудару.</w:t>
      </w:r>
    </w:p>
    <w:p w:rsidR="004412C4" w:rsidRDefault="004412C4" w:rsidP="004412C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Көрнекті қайраткерлердің де қарапайым халық өкілдерінің де тарихтағы,халық алдындағы қызметін, еңбегін көрсету;</w:t>
      </w:r>
    </w:p>
    <w:p w:rsidR="004412C4" w:rsidRDefault="004412C4" w:rsidP="004412C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Туған өлке материалдарын тиімді пайдалану;</w:t>
      </w:r>
    </w:p>
    <w:p w:rsidR="004412C4" w:rsidRDefault="004412C4" w:rsidP="004412C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Отаншылдық сияқты тамаша қасиеттерді өркендетуге байланысты мемлекет пен үкімет тарапынан қабылданған құжаттарды пайдалану.</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ІІ. «Патриотизм» -ұлттық педагогиканың  біртұтас денесі дейміз Демек патриоттық тәрбиенің негізі  халықтың  ішкі  жан дүниесінен туындаған ереже.Сол ережені сақтап, өз орнынын  білетін, Үлкен сөйлеп кіші безген халықтың ұрпағы ретінде тәрбиелеу біздің басты міндетіміз.</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Техникасы мен ақпараттық жүйе заманының қарыштап дамуы білімді ары қарай жетілдірудің қайнар көзі мектептен бастау алады.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пәнінің әр сабағында халықтық педагогиканың элементтерін пайдаландым десем артық айтқандық болар, дегенмен тақырып мазмұнына қарай қолданып оқушылардың пәнге қызығушылығын арттырып отырдым.</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Әр әдістің аталу тарихы мен ережесін міндетті түсіндіріп отыру керек.</w:t>
      </w:r>
    </w:p>
    <w:p w:rsidR="004412C4" w:rsidRPr="006C108B" w:rsidRDefault="004412C4" w:rsidP="004412C4">
      <w:pPr>
        <w:spacing w:after="0"/>
        <w:rPr>
          <w:rFonts w:ascii="Times New Roman" w:hAnsi="Times New Roman" w:cs="Times New Roman"/>
          <w:sz w:val="28"/>
          <w:szCs w:val="28"/>
          <w:lang w:val="kk-KZ"/>
        </w:rPr>
      </w:pPr>
    </w:p>
    <w:p w:rsidR="004412C4" w:rsidRPr="008B7147"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«Бес саусақ» әдісі. Бұл әдіс оқушылардың бір біріне бес саусақтай бірігуіне ықпал ету .</w:t>
      </w:r>
    </w:p>
    <w:p w:rsidR="004412C4" w:rsidRPr="00FE2B53" w:rsidRDefault="004412C4" w:rsidP="004412C4">
      <w:pPr>
        <w:spacing w:after="0"/>
        <w:rPr>
          <w:rFonts w:ascii="Times New Roman" w:hAnsi="Times New Roman" w:cs="Times New Roman"/>
          <w:sz w:val="28"/>
          <w:szCs w:val="28"/>
          <w:lang w:val="kk-KZ"/>
        </w:rPr>
      </w:pPr>
      <w:r w:rsidRPr="00FD03CE">
        <w:rPr>
          <w:rFonts w:ascii="Times New Roman" w:hAnsi="Times New Roman" w:cs="Times New Roman"/>
          <w:b/>
          <w:sz w:val="28"/>
          <w:szCs w:val="28"/>
          <w:lang w:val="kk-KZ"/>
        </w:rPr>
        <w:t>Бас бармақ</w:t>
      </w:r>
      <w:r w:rsidRPr="00545BEC">
        <w:rPr>
          <w:rFonts w:ascii="Times New Roman" w:hAnsi="Times New Roman" w:cs="Times New Roman"/>
          <w:sz w:val="28"/>
          <w:szCs w:val="28"/>
          <w:lang w:val="kk-KZ"/>
        </w:rPr>
        <w:t>-</w:t>
      </w:r>
      <w:r w:rsidRPr="00380A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басты мәселе              </w:t>
      </w:r>
      <w:r w:rsidRPr="00380AEC">
        <w:rPr>
          <w:rFonts w:ascii="Times New Roman" w:hAnsi="Times New Roman" w:cs="Times New Roman"/>
          <w:sz w:val="28"/>
          <w:szCs w:val="28"/>
          <w:lang w:val="kk-KZ"/>
        </w:rPr>
        <w:t>/</w:t>
      </w:r>
      <w:r>
        <w:rPr>
          <w:rFonts w:ascii="Times New Roman" w:hAnsi="Times New Roman" w:cs="Times New Roman"/>
          <w:sz w:val="28"/>
          <w:szCs w:val="28"/>
          <w:lang w:val="kk-KZ"/>
        </w:rPr>
        <w:t>өзімді қалай сезіндім</w:t>
      </w:r>
      <w:r w:rsidRPr="00FE2B53">
        <w:rPr>
          <w:rFonts w:ascii="Times New Roman" w:hAnsi="Times New Roman" w:cs="Times New Roman"/>
          <w:sz w:val="28"/>
          <w:szCs w:val="28"/>
          <w:lang w:val="kk-KZ"/>
        </w:rPr>
        <w:t>/</w:t>
      </w:r>
    </w:p>
    <w:p w:rsidR="004412C4" w:rsidRPr="00545BEC" w:rsidRDefault="004412C4" w:rsidP="004412C4">
      <w:pPr>
        <w:spacing w:after="0"/>
        <w:rPr>
          <w:rFonts w:ascii="Times New Roman" w:hAnsi="Times New Roman" w:cs="Times New Roman"/>
          <w:sz w:val="28"/>
          <w:szCs w:val="28"/>
          <w:lang w:val="kk-KZ"/>
        </w:rPr>
      </w:pPr>
      <w:r w:rsidRPr="00FD03CE">
        <w:rPr>
          <w:rFonts w:ascii="Times New Roman" w:hAnsi="Times New Roman" w:cs="Times New Roman"/>
          <w:b/>
          <w:sz w:val="28"/>
          <w:szCs w:val="28"/>
          <w:lang w:val="kk-KZ"/>
        </w:rPr>
        <w:t>Балалы үйрек</w:t>
      </w:r>
      <w:r w:rsidRPr="00380AEC">
        <w:rPr>
          <w:rFonts w:ascii="Times New Roman" w:hAnsi="Times New Roman" w:cs="Times New Roman"/>
          <w:sz w:val="28"/>
          <w:szCs w:val="28"/>
          <w:lang w:val="kk-KZ"/>
        </w:rPr>
        <w:t>-</w:t>
      </w:r>
      <w:r>
        <w:rPr>
          <w:rFonts w:ascii="Times New Roman" w:hAnsi="Times New Roman" w:cs="Times New Roman"/>
          <w:sz w:val="28"/>
          <w:szCs w:val="28"/>
          <w:lang w:val="kk-KZ"/>
        </w:rPr>
        <w:t xml:space="preserve">      бірлесу                       /басқаларға көмегім тиді ме?</w:t>
      </w:r>
      <w:r>
        <w:rPr>
          <w:rFonts w:ascii="Times New Roman" w:hAnsi="Times New Roman" w:cs="Times New Roman"/>
          <w:sz w:val="28"/>
          <w:szCs w:val="28"/>
          <w:lang w:val="kk-KZ"/>
        </w:rPr>
        <w:br/>
      </w:r>
      <w:r w:rsidRPr="00FD03CE">
        <w:rPr>
          <w:rFonts w:ascii="Times New Roman" w:hAnsi="Times New Roman" w:cs="Times New Roman"/>
          <w:b/>
          <w:sz w:val="28"/>
          <w:szCs w:val="28"/>
          <w:lang w:val="kk-KZ"/>
        </w:rPr>
        <w:t>Ортан терек</w:t>
      </w:r>
      <w:r w:rsidRPr="00545BEC">
        <w:rPr>
          <w:rFonts w:ascii="Times New Roman" w:hAnsi="Times New Roman" w:cs="Times New Roman"/>
          <w:sz w:val="28"/>
          <w:szCs w:val="28"/>
          <w:lang w:val="kk-KZ"/>
        </w:rPr>
        <w:t>-</w:t>
      </w:r>
      <w:r>
        <w:rPr>
          <w:rFonts w:ascii="Times New Roman" w:hAnsi="Times New Roman" w:cs="Times New Roman"/>
          <w:sz w:val="28"/>
          <w:szCs w:val="28"/>
          <w:lang w:val="kk-KZ"/>
        </w:rPr>
        <w:t xml:space="preserve">         ойлану                        /бүгін не үйрендім?/</w:t>
      </w:r>
    </w:p>
    <w:p w:rsidR="004412C4" w:rsidRPr="00545BEC" w:rsidRDefault="004412C4" w:rsidP="004412C4">
      <w:pPr>
        <w:spacing w:after="0"/>
        <w:rPr>
          <w:rFonts w:ascii="Times New Roman" w:hAnsi="Times New Roman" w:cs="Times New Roman"/>
          <w:sz w:val="28"/>
          <w:szCs w:val="28"/>
          <w:lang w:val="kk-KZ"/>
        </w:rPr>
      </w:pPr>
      <w:r w:rsidRPr="00FD03CE">
        <w:rPr>
          <w:rFonts w:ascii="Times New Roman" w:hAnsi="Times New Roman" w:cs="Times New Roman"/>
          <w:b/>
          <w:sz w:val="28"/>
          <w:szCs w:val="28"/>
          <w:lang w:val="kk-KZ"/>
        </w:rPr>
        <w:t>Шылдыр шүмек</w:t>
      </w:r>
      <w:r w:rsidRPr="00545BEC">
        <w:rPr>
          <w:rFonts w:ascii="Times New Roman" w:hAnsi="Times New Roman" w:cs="Times New Roman"/>
          <w:sz w:val="28"/>
          <w:szCs w:val="28"/>
          <w:lang w:val="kk-KZ"/>
        </w:rPr>
        <w:t>-</w:t>
      </w:r>
      <w:r>
        <w:rPr>
          <w:rFonts w:ascii="Times New Roman" w:hAnsi="Times New Roman" w:cs="Times New Roman"/>
          <w:sz w:val="28"/>
          <w:szCs w:val="28"/>
          <w:lang w:val="kk-KZ"/>
        </w:rPr>
        <w:t xml:space="preserve"> шынайылық               /бүгінгі сабақ ұнады ма?/</w:t>
      </w:r>
    </w:p>
    <w:p w:rsidR="004412C4" w:rsidRDefault="004412C4" w:rsidP="004412C4">
      <w:pPr>
        <w:spacing w:after="0"/>
        <w:rPr>
          <w:rFonts w:ascii="Times New Roman" w:hAnsi="Times New Roman" w:cs="Times New Roman"/>
          <w:sz w:val="28"/>
          <w:szCs w:val="28"/>
          <w:lang w:val="kk-KZ"/>
        </w:rPr>
      </w:pPr>
      <w:r w:rsidRPr="00FD03CE">
        <w:rPr>
          <w:rFonts w:ascii="Times New Roman" w:hAnsi="Times New Roman" w:cs="Times New Roman"/>
          <w:b/>
          <w:sz w:val="28"/>
          <w:szCs w:val="28"/>
          <w:lang w:val="kk-KZ"/>
        </w:rPr>
        <w:t>Кішкентай бөбек</w:t>
      </w:r>
      <w:r w:rsidRPr="00545BEC">
        <w:rPr>
          <w:rFonts w:ascii="Times New Roman" w:hAnsi="Times New Roman" w:cs="Times New Roman"/>
          <w:sz w:val="28"/>
          <w:szCs w:val="28"/>
          <w:lang w:val="kk-KZ"/>
        </w:rPr>
        <w:t>-</w:t>
      </w:r>
      <w:r>
        <w:rPr>
          <w:rFonts w:ascii="Times New Roman" w:hAnsi="Times New Roman" w:cs="Times New Roman"/>
          <w:sz w:val="28"/>
          <w:szCs w:val="28"/>
          <w:lang w:val="kk-KZ"/>
        </w:rPr>
        <w:t xml:space="preserve"> көңіл</w:t>
      </w:r>
      <w:r w:rsidRPr="00545BEC">
        <w:rPr>
          <w:rFonts w:ascii="Times New Roman" w:hAnsi="Times New Roman" w:cs="Times New Roman"/>
          <w:sz w:val="28"/>
          <w:szCs w:val="28"/>
          <w:lang w:val="kk-KZ"/>
        </w:rPr>
        <w:t>-</w:t>
      </w:r>
      <w:r>
        <w:rPr>
          <w:rFonts w:ascii="Times New Roman" w:hAnsi="Times New Roman" w:cs="Times New Roman"/>
          <w:sz w:val="28"/>
          <w:szCs w:val="28"/>
          <w:lang w:val="kk-KZ"/>
        </w:rPr>
        <w:t xml:space="preserve"> күй ахуалы.    /Бүгінгі көңіл күйім қандай болды?/</w:t>
      </w:r>
    </w:p>
    <w:p w:rsidR="004412C4" w:rsidRDefault="004412C4" w:rsidP="004412C4">
      <w:pPr>
        <w:spacing w:after="0"/>
        <w:rPr>
          <w:rFonts w:ascii="Times New Roman" w:hAnsi="Times New Roman" w:cs="Times New Roman"/>
          <w:sz w:val="28"/>
          <w:szCs w:val="28"/>
          <w:lang w:val="kk-KZ"/>
        </w:rPr>
      </w:pPr>
    </w:p>
    <w:p w:rsidR="004412C4" w:rsidRPr="004F5BBB"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E331C6">
        <w:rPr>
          <w:rFonts w:ascii="Times New Roman" w:hAnsi="Times New Roman" w:cs="Times New Roman"/>
          <w:b/>
          <w:sz w:val="28"/>
          <w:szCs w:val="28"/>
          <w:lang w:val="kk-KZ"/>
        </w:rPr>
        <w:t>Көкпар» ойыны:</w:t>
      </w:r>
      <w:r>
        <w:rPr>
          <w:rFonts w:ascii="Times New Roman" w:hAnsi="Times New Roman" w:cs="Times New Roman"/>
          <w:sz w:val="28"/>
          <w:szCs w:val="28"/>
          <w:lang w:val="kk-KZ"/>
        </w:rPr>
        <w:t xml:space="preserve">  оқушының жұп, топтық, немесе жеке тапсырма алып  орындауы. Бұл әдісті қолдануда тақырыптың мазмұны , тарихи маңызы, нәтижелері басты назарда болады.  ( </w:t>
      </w:r>
      <w:r w:rsidRPr="004F5BBB">
        <w:rPr>
          <w:rFonts w:ascii="Times New Roman" w:hAnsi="Times New Roman" w:cs="Times New Roman"/>
          <w:sz w:val="28"/>
          <w:szCs w:val="28"/>
          <w:lang w:val="kk-KZ"/>
        </w:rPr>
        <w:t>7-</w:t>
      </w:r>
      <w:r>
        <w:rPr>
          <w:rFonts w:ascii="Times New Roman" w:hAnsi="Times New Roman" w:cs="Times New Roman"/>
          <w:sz w:val="28"/>
          <w:szCs w:val="28"/>
          <w:lang w:val="kk-KZ"/>
        </w:rPr>
        <w:t xml:space="preserve"> сыныпта көтерілістерге байланысты нақты қолдануға болады.</w:t>
      </w:r>
      <w:r w:rsidRPr="004F5BBB">
        <w:rPr>
          <w:rFonts w:ascii="Times New Roman" w:hAnsi="Times New Roman" w:cs="Times New Roman"/>
          <w:sz w:val="28"/>
          <w:szCs w:val="28"/>
          <w:lang w:val="kk-KZ"/>
        </w:rPr>
        <w:t>)</w:t>
      </w:r>
    </w:p>
    <w:p w:rsidR="004412C4" w:rsidRPr="004F5BBB" w:rsidRDefault="004412C4" w:rsidP="004412C4">
      <w:pPr>
        <w:spacing w:after="0"/>
        <w:rPr>
          <w:rFonts w:ascii="Times New Roman" w:hAnsi="Times New Roman" w:cs="Times New Roman"/>
          <w:sz w:val="28"/>
          <w:szCs w:val="28"/>
          <w:lang w:val="kk-KZ"/>
        </w:rPr>
      </w:pPr>
    </w:p>
    <w:p w:rsidR="004412C4" w:rsidRPr="009D05D5" w:rsidRDefault="004412C4" w:rsidP="004412C4">
      <w:pPr>
        <w:spacing w:after="0"/>
        <w:rPr>
          <w:rFonts w:ascii="Times New Roman" w:hAnsi="Times New Roman" w:cs="Times New Roman"/>
          <w:sz w:val="28"/>
          <w:szCs w:val="28"/>
          <w:lang w:val="kk-KZ"/>
        </w:rPr>
      </w:pPr>
      <w:r w:rsidRPr="00E331C6">
        <w:rPr>
          <w:rFonts w:ascii="Times New Roman" w:hAnsi="Times New Roman" w:cs="Times New Roman"/>
          <w:b/>
          <w:sz w:val="28"/>
          <w:szCs w:val="28"/>
          <w:lang w:val="kk-KZ"/>
        </w:rPr>
        <w:lastRenderedPageBreak/>
        <w:t>«Бәйге»</w:t>
      </w:r>
      <w:r>
        <w:rPr>
          <w:rFonts w:ascii="Times New Roman" w:hAnsi="Times New Roman" w:cs="Times New Roman"/>
          <w:sz w:val="28"/>
          <w:szCs w:val="28"/>
          <w:lang w:val="kk-KZ"/>
        </w:rPr>
        <w:t xml:space="preserve">  </w:t>
      </w:r>
      <w:r w:rsidRPr="004F5BBB">
        <w:rPr>
          <w:rFonts w:ascii="Times New Roman" w:hAnsi="Times New Roman" w:cs="Times New Roman"/>
          <w:sz w:val="28"/>
          <w:szCs w:val="28"/>
          <w:lang w:val="kk-KZ"/>
        </w:rPr>
        <w:t xml:space="preserve">- </w:t>
      </w:r>
      <w:r>
        <w:rPr>
          <w:rFonts w:ascii="Times New Roman" w:hAnsi="Times New Roman" w:cs="Times New Roman"/>
          <w:sz w:val="28"/>
          <w:szCs w:val="28"/>
          <w:lang w:val="kk-KZ"/>
        </w:rPr>
        <w:t>бұл әдісті бөлімді немесе тарауды қорытындылауда  қолдануға болады.</w:t>
      </w:r>
      <w:r w:rsidRPr="004F5BB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Мақсаты: оқушылардың жылдам әрі нақты жауап беруге  баулу.</w:t>
      </w:r>
    </w:p>
    <w:p w:rsidR="004412C4" w:rsidRDefault="004412C4" w:rsidP="004412C4">
      <w:pPr>
        <w:spacing w:after="0"/>
        <w:rPr>
          <w:rFonts w:ascii="Times New Roman" w:hAnsi="Times New Roman" w:cs="Times New Roman"/>
          <w:b/>
          <w:sz w:val="28"/>
          <w:szCs w:val="28"/>
          <w:lang w:val="kk-KZ"/>
        </w:rPr>
      </w:pPr>
    </w:p>
    <w:p w:rsidR="004412C4" w:rsidRDefault="004412C4" w:rsidP="004412C4">
      <w:pPr>
        <w:spacing w:after="0"/>
        <w:rPr>
          <w:rFonts w:ascii="Times New Roman" w:hAnsi="Times New Roman" w:cs="Times New Roman"/>
          <w:b/>
          <w:sz w:val="28"/>
          <w:szCs w:val="28"/>
          <w:lang w:val="kk-KZ"/>
        </w:rPr>
      </w:pPr>
    </w:p>
    <w:p w:rsidR="004412C4" w:rsidRDefault="004412C4" w:rsidP="004412C4">
      <w:pPr>
        <w:spacing w:after="0"/>
        <w:rPr>
          <w:rFonts w:ascii="Times New Roman" w:hAnsi="Times New Roman" w:cs="Times New Roman"/>
          <w:b/>
          <w:sz w:val="28"/>
          <w:szCs w:val="28"/>
          <w:lang w:val="kk-KZ"/>
        </w:rPr>
      </w:pPr>
    </w:p>
    <w:p w:rsidR="004412C4" w:rsidRDefault="004412C4" w:rsidP="004412C4">
      <w:pPr>
        <w:spacing w:after="0"/>
        <w:rPr>
          <w:rFonts w:ascii="Times New Roman" w:hAnsi="Times New Roman" w:cs="Times New Roman"/>
          <w:b/>
          <w:sz w:val="28"/>
          <w:szCs w:val="28"/>
          <w:lang w:val="kk-KZ"/>
        </w:rPr>
      </w:pPr>
    </w:p>
    <w:p w:rsidR="004412C4" w:rsidRDefault="004412C4" w:rsidP="004412C4">
      <w:pPr>
        <w:spacing w:after="0"/>
        <w:rPr>
          <w:rFonts w:ascii="Times New Roman" w:hAnsi="Times New Roman" w:cs="Times New Roman"/>
          <w:sz w:val="28"/>
          <w:szCs w:val="28"/>
          <w:lang w:val="kk-KZ"/>
        </w:rPr>
      </w:pPr>
      <w:r w:rsidRPr="00E331C6">
        <w:rPr>
          <w:rFonts w:ascii="Times New Roman" w:hAnsi="Times New Roman" w:cs="Times New Roman"/>
          <w:b/>
          <w:sz w:val="28"/>
          <w:szCs w:val="28"/>
          <w:lang w:val="kk-KZ"/>
        </w:rPr>
        <w:t>« Мен бір мақал айтайын» -</w:t>
      </w:r>
      <w:r w:rsidRPr="00826E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325D1">
        <w:rPr>
          <w:rFonts w:ascii="Times New Roman" w:hAnsi="Times New Roman" w:cs="Times New Roman"/>
          <w:sz w:val="28"/>
          <w:szCs w:val="28"/>
          <w:lang w:val="kk-KZ"/>
        </w:rPr>
        <w:t>(</w:t>
      </w:r>
      <w:r>
        <w:rPr>
          <w:rFonts w:ascii="Times New Roman" w:hAnsi="Times New Roman" w:cs="Times New Roman"/>
          <w:sz w:val="28"/>
          <w:szCs w:val="28"/>
          <w:lang w:val="kk-KZ"/>
        </w:rPr>
        <w:t>тақырыптық ізденіс десе де болады</w:t>
      </w:r>
      <w:r w:rsidRPr="00B325D1">
        <w:rPr>
          <w:rFonts w:ascii="Times New Roman" w:hAnsi="Times New Roman" w:cs="Times New Roman"/>
          <w:sz w:val="28"/>
          <w:szCs w:val="28"/>
          <w:lang w:val="kk-KZ"/>
        </w:rPr>
        <w:t>)</w:t>
      </w:r>
      <w:r>
        <w:rPr>
          <w:rFonts w:ascii="Times New Roman" w:hAnsi="Times New Roman" w:cs="Times New Roman"/>
          <w:sz w:val="28"/>
          <w:szCs w:val="28"/>
          <w:lang w:val="kk-KZ"/>
        </w:rPr>
        <w:t xml:space="preserve"> бұл әдіс тақырып мазмұнын ашуға, оқиға желісінің өрбуі, нәтижесін,тарихи тұлғалардың іс</w:t>
      </w:r>
      <w:r w:rsidRPr="00826E84">
        <w:rPr>
          <w:rFonts w:ascii="Times New Roman" w:hAnsi="Times New Roman" w:cs="Times New Roman"/>
          <w:sz w:val="28"/>
          <w:szCs w:val="28"/>
          <w:lang w:val="kk-KZ"/>
        </w:rPr>
        <w:t>-</w:t>
      </w:r>
      <w:r>
        <w:rPr>
          <w:rFonts w:ascii="Times New Roman" w:hAnsi="Times New Roman" w:cs="Times New Roman"/>
          <w:sz w:val="28"/>
          <w:szCs w:val="28"/>
          <w:lang w:val="kk-KZ"/>
        </w:rPr>
        <w:t xml:space="preserve"> әрекетін кестеге түсіру арқылы  көрсетуге болады.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Бұл әдіс заманауи стратегия Блум таксономиясының Білу,түсіну, қолдану, жинақтау, талдау, анализ жасау әдісіне сәйкес келеді.</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Pr="00826E84" w:rsidRDefault="004412C4" w:rsidP="004412C4">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3453765</wp:posOffset>
                </wp:positionH>
                <wp:positionV relativeFrom="paragraph">
                  <wp:posOffset>98425</wp:posOffset>
                </wp:positionV>
                <wp:extent cx="177800" cy="762000"/>
                <wp:effectExtent l="8890" t="10795" r="13335" b="8255"/>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762000"/>
                        </a:xfrm>
                        <a:prstGeom prst="rightBrace">
                          <a:avLst>
                            <a:gd name="adj1" fmla="val 10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36C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71.95pt;margin-top:7.75pt;width:1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" adj="5400"/>
            </w:pict>
          </mc:Fallback>
        </mc:AlternateContent>
      </w:r>
      <w:r>
        <w:rPr>
          <w:rFonts w:ascii="Times New Roman" w:hAnsi="Times New Roman" w:cs="Times New Roman"/>
          <w:sz w:val="28"/>
          <w:szCs w:val="28"/>
          <w:lang w:val="kk-KZ"/>
        </w:rPr>
        <w:t xml:space="preserve"> Мысалы: «Бірлік болмай тірлік болмас»</w:t>
      </w:r>
      <w:r w:rsidRPr="00826E84">
        <w:rPr>
          <w:rFonts w:ascii="Times New Roman" w:hAnsi="Times New Roman" w:cs="Times New Roman"/>
          <w:sz w:val="28"/>
          <w:szCs w:val="28"/>
          <w:lang w:val="kk-KZ"/>
        </w:rPr>
        <w:t xml:space="preserve">- </w:t>
      </w:r>
    </w:p>
    <w:p w:rsidR="004412C4" w:rsidRPr="00826E84" w:rsidRDefault="004412C4" w:rsidP="004412C4">
      <w:pPr>
        <w:tabs>
          <w:tab w:val="left" w:pos="5880"/>
        </w:tabs>
        <w:spacing w:after="0"/>
        <w:rPr>
          <w:rFonts w:ascii="Times New Roman" w:hAnsi="Times New Roman" w:cs="Times New Roman"/>
          <w:sz w:val="28"/>
          <w:szCs w:val="28"/>
          <w:lang w:val="kk-KZ"/>
        </w:rPr>
      </w:pPr>
      <w:r w:rsidRPr="00826E84">
        <w:rPr>
          <w:rFonts w:ascii="Times New Roman" w:hAnsi="Times New Roman" w:cs="Times New Roman"/>
          <w:sz w:val="28"/>
          <w:szCs w:val="28"/>
          <w:lang w:val="kk-KZ"/>
        </w:rPr>
        <w:t xml:space="preserve">                  </w:t>
      </w:r>
      <w:r>
        <w:rPr>
          <w:rFonts w:ascii="Times New Roman" w:hAnsi="Times New Roman" w:cs="Times New Roman"/>
          <w:sz w:val="28"/>
          <w:szCs w:val="28"/>
          <w:lang w:val="kk-KZ"/>
        </w:rPr>
        <w:t>«Бөріктінің намысы бір»</w:t>
      </w:r>
      <w:r w:rsidRPr="00826E84">
        <w:rPr>
          <w:rFonts w:ascii="Times New Roman" w:hAnsi="Times New Roman" w:cs="Times New Roman"/>
          <w:sz w:val="28"/>
          <w:szCs w:val="28"/>
          <w:lang w:val="kk-KZ"/>
        </w:rPr>
        <w:t>-</w:t>
      </w:r>
    </w:p>
    <w:p w:rsidR="004412C4" w:rsidRPr="00826E8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«Ер мойнында қыл арқан шірімес»</w:t>
      </w:r>
    </w:p>
    <w:p w:rsidR="004412C4" w:rsidRDefault="004412C4" w:rsidP="004412C4">
      <w:pPr>
        <w:tabs>
          <w:tab w:val="left" w:pos="133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«Туған жерге туың тік»</w:t>
      </w:r>
    </w:p>
    <w:p w:rsidR="004412C4" w:rsidRDefault="004412C4" w:rsidP="004412C4">
      <w:pPr>
        <w:spacing w:after="0"/>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1644"/>
        <w:gridCol w:w="1720"/>
        <w:gridCol w:w="1720"/>
        <w:gridCol w:w="2430"/>
        <w:gridCol w:w="1831"/>
      </w:tblGrid>
      <w:tr w:rsidR="004412C4" w:rsidTr="00070827">
        <w:tc>
          <w:tcPr>
            <w:tcW w:w="1914"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Мақал</w:t>
            </w:r>
          </w:p>
          <w:p w:rsidR="004412C4" w:rsidRDefault="004412C4" w:rsidP="00070827">
            <w:pPr>
              <w:rPr>
                <w:rFonts w:ascii="Times New Roman" w:hAnsi="Times New Roman" w:cs="Times New Roman"/>
                <w:sz w:val="28"/>
                <w:szCs w:val="28"/>
                <w:lang w:val="kk-KZ"/>
              </w:rPr>
            </w:pPr>
          </w:p>
        </w:tc>
        <w:tc>
          <w:tcPr>
            <w:tcW w:w="1914" w:type="dxa"/>
          </w:tcPr>
          <w:p w:rsidR="004412C4" w:rsidRPr="00507F78"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Оқиға</w:t>
            </w:r>
            <w:r>
              <w:rPr>
                <w:rFonts w:ascii="Times New Roman" w:hAnsi="Times New Roman" w:cs="Times New Roman"/>
                <w:sz w:val="28"/>
                <w:szCs w:val="28"/>
                <w:lang w:val="en-US"/>
              </w:rPr>
              <w:t xml:space="preserve">\ </w:t>
            </w:r>
          </w:p>
        </w:tc>
        <w:tc>
          <w:tcPr>
            <w:tcW w:w="1914"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барысы</w:t>
            </w:r>
          </w:p>
        </w:tc>
        <w:tc>
          <w:tcPr>
            <w:tcW w:w="1914"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нәтижесі</w:t>
            </w:r>
          </w:p>
        </w:tc>
        <w:tc>
          <w:tcPr>
            <w:tcW w:w="1915"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Мақалдың мазмұны</w:t>
            </w:r>
          </w:p>
        </w:tc>
      </w:tr>
      <w:tr w:rsidR="004412C4" w:rsidRPr="004F16C9" w:rsidTr="00070827">
        <w:tc>
          <w:tcPr>
            <w:tcW w:w="1914"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«Бірлік болмай тірлік болмас»</w:t>
            </w:r>
          </w:p>
        </w:tc>
        <w:tc>
          <w:tcPr>
            <w:tcW w:w="1914" w:type="dxa"/>
          </w:tcPr>
          <w:p w:rsidR="004412C4" w:rsidRPr="00507F78"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en-US"/>
              </w:rPr>
              <w:t xml:space="preserve">1726 </w:t>
            </w:r>
            <w:r>
              <w:rPr>
                <w:rFonts w:ascii="Times New Roman" w:hAnsi="Times New Roman" w:cs="Times New Roman"/>
                <w:sz w:val="28"/>
                <w:szCs w:val="28"/>
                <w:lang w:val="kk-KZ"/>
              </w:rPr>
              <w:t xml:space="preserve"> жылғы  Ордабасы жиыны</w:t>
            </w:r>
          </w:p>
        </w:tc>
        <w:tc>
          <w:tcPr>
            <w:tcW w:w="1914" w:type="dxa"/>
          </w:tcPr>
          <w:p w:rsidR="004412C4" w:rsidRPr="00507F78" w:rsidRDefault="004412C4" w:rsidP="00070827">
            <w:pPr>
              <w:rPr>
                <w:rFonts w:ascii="Times New Roman" w:hAnsi="Times New Roman" w:cs="Times New Roman"/>
                <w:sz w:val="28"/>
                <w:szCs w:val="28"/>
                <w:lang w:val="kk-KZ"/>
              </w:rPr>
            </w:pPr>
            <w:r w:rsidRPr="00507F78">
              <w:rPr>
                <w:rFonts w:ascii="Times New Roman" w:hAnsi="Times New Roman" w:cs="Times New Roman"/>
                <w:sz w:val="28"/>
                <w:szCs w:val="28"/>
                <w:lang w:val="kk-KZ"/>
              </w:rPr>
              <w:t xml:space="preserve">1726 </w:t>
            </w:r>
            <w:r>
              <w:rPr>
                <w:rFonts w:ascii="Times New Roman" w:hAnsi="Times New Roman" w:cs="Times New Roman"/>
                <w:sz w:val="28"/>
                <w:szCs w:val="28"/>
                <w:lang w:val="kk-KZ"/>
              </w:rPr>
              <w:t>ж Ордабасы тауының етегінде үш жүздің басы қосылған жиын өтеді.</w:t>
            </w:r>
          </w:p>
        </w:tc>
        <w:tc>
          <w:tcPr>
            <w:tcW w:w="1914"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Жиынға қатысқан хан, би, батыр сұлтандар жоңғар басқыншылығына қарсы ұйымдастырылған  шайқастардың жоспары жасалды.</w:t>
            </w:r>
          </w:p>
        </w:tc>
        <w:tc>
          <w:tcPr>
            <w:tcW w:w="1915"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Бірліктің алынбайтын қамал екенін айтады. </w:t>
            </w:r>
          </w:p>
        </w:tc>
      </w:tr>
    </w:tbl>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Саралап оқыту  әдістерінің   тиімділігі</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пәні күрделі әрі қызықты . Тапсырма беру мен тапсырманың нәтижесін күту, оқушыға қолдау көрсету педагогтың шеберлігі мен шыдамдылығын көрсетеді. Саралап оқыту </w:t>
      </w:r>
      <w:r w:rsidRPr="00710117">
        <w:rPr>
          <w:rFonts w:ascii="Times New Roman" w:hAnsi="Times New Roman" w:cs="Times New Roman"/>
          <w:sz w:val="28"/>
          <w:szCs w:val="28"/>
          <w:lang w:val="kk-KZ"/>
        </w:rPr>
        <w:t xml:space="preserve">( </w:t>
      </w:r>
      <w:r>
        <w:rPr>
          <w:rFonts w:ascii="Times New Roman" w:hAnsi="Times New Roman" w:cs="Times New Roman"/>
          <w:sz w:val="28"/>
          <w:szCs w:val="28"/>
          <w:lang w:val="kk-KZ"/>
        </w:rPr>
        <w:t>дифференциация</w:t>
      </w:r>
      <w:r w:rsidRPr="00710117">
        <w:rPr>
          <w:rFonts w:ascii="Times New Roman" w:hAnsi="Times New Roman" w:cs="Times New Roman"/>
          <w:sz w:val="28"/>
          <w:szCs w:val="28"/>
          <w:lang w:val="kk-KZ"/>
        </w:rPr>
        <w:t>)</w:t>
      </w:r>
      <w:r>
        <w:rPr>
          <w:rFonts w:ascii="Times New Roman" w:hAnsi="Times New Roman" w:cs="Times New Roman"/>
          <w:sz w:val="28"/>
          <w:szCs w:val="28"/>
          <w:lang w:val="kk-KZ"/>
        </w:rPr>
        <w:t xml:space="preserve"> түрлері өте көп: мен сабақ барысында көп қолданылатын саралап оқыту әдістерімнің бірі тапсырма бойынша саралау және оқушыға қолдау көрсету арқылы саралау.</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Сыныптағы барлық оқушыға бірдей тапсырманы  ақпаратты қабылдау қабілетіне қарай бейімдеп беру.Бұл саралаудың басты шарты.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Сыныптағы оқушыларды: Қызығушылығына, жылдамдығына, ынтасына қарай және басқа да ерекшеліктерін ескере отырып дайындалған  тапсырманы  беріп, алдыңғы білімі мен тәжірбиесін ескере отырып, оқушыдан  деңгейіне сай нәтиже күту.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Жоғарыдағы әдіс «Мен бір мақал айтайын» осы кестені сәйкестендіру кестесіне айналдыруға болады.</w:t>
      </w:r>
    </w:p>
    <w:p w:rsidR="004412C4" w:rsidRDefault="004412C4" w:rsidP="004412C4">
      <w:pPr>
        <w:spacing w:after="0"/>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718"/>
        <w:gridCol w:w="4140"/>
        <w:gridCol w:w="1001"/>
        <w:gridCol w:w="901"/>
        <w:gridCol w:w="2585"/>
      </w:tblGrid>
      <w:tr w:rsidR="004412C4" w:rsidTr="00070827">
        <w:tc>
          <w:tcPr>
            <w:tcW w:w="780" w:type="dxa"/>
          </w:tcPr>
          <w:p w:rsidR="004412C4" w:rsidRDefault="004412C4" w:rsidP="00070827">
            <w:pPr>
              <w:rPr>
                <w:rFonts w:ascii="Times New Roman" w:hAnsi="Times New Roman" w:cs="Times New Roman"/>
                <w:sz w:val="28"/>
                <w:szCs w:val="28"/>
                <w:lang w:val="kk-KZ"/>
              </w:rPr>
            </w:pPr>
          </w:p>
          <w:p w:rsidR="004412C4" w:rsidRPr="00023261" w:rsidRDefault="004412C4" w:rsidP="00070827">
            <w:pPr>
              <w:rPr>
                <w:rFonts w:ascii="Times New Roman" w:hAnsi="Times New Roman" w:cs="Times New Roman"/>
                <w:sz w:val="28"/>
                <w:szCs w:val="28"/>
              </w:rPr>
            </w:pPr>
            <w:r>
              <w:rPr>
                <w:rFonts w:ascii="Times New Roman" w:hAnsi="Times New Roman" w:cs="Times New Roman"/>
                <w:sz w:val="28"/>
                <w:szCs w:val="28"/>
              </w:rPr>
              <w:t>1</w:t>
            </w:r>
          </w:p>
        </w:tc>
        <w:tc>
          <w:tcPr>
            <w:tcW w:w="4431"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proofErr w:type="gramStart"/>
            <w:r>
              <w:rPr>
                <w:rFonts w:ascii="Times New Roman" w:hAnsi="Times New Roman" w:cs="Times New Roman"/>
                <w:sz w:val="28"/>
                <w:szCs w:val="28"/>
                <w:lang w:val="en-US"/>
              </w:rPr>
              <w:t xml:space="preserve">1726 </w:t>
            </w:r>
            <w:r>
              <w:rPr>
                <w:rFonts w:ascii="Times New Roman" w:hAnsi="Times New Roman" w:cs="Times New Roman"/>
                <w:sz w:val="28"/>
                <w:szCs w:val="28"/>
                <w:lang w:val="kk-KZ"/>
              </w:rPr>
              <w:t xml:space="preserve"> жылғы</w:t>
            </w:r>
            <w:proofErr w:type="gramEnd"/>
            <w:r>
              <w:rPr>
                <w:rFonts w:ascii="Times New Roman" w:hAnsi="Times New Roman" w:cs="Times New Roman"/>
                <w:sz w:val="28"/>
                <w:szCs w:val="28"/>
                <w:lang w:val="kk-KZ"/>
              </w:rPr>
              <w:t xml:space="preserve">  Ордабасы жиыны</w:t>
            </w:r>
          </w:p>
          <w:p w:rsidR="004412C4" w:rsidRDefault="004412C4" w:rsidP="00070827">
            <w:pPr>
              <w:rPr>
                <w:rFonts w:ascii="Times New Roman" w:hAnsi="Times New Roman" w:cs="Times New Roman"/>
                <w:sz w:val="28"/>
                <w:szCs w:val="28"/>
                <w:lang w:val="kk-KZ"/>
              </w:rPr>
            </w:pPr>
          </w:p>
        </w:tc>
        <w:tc>
          <w:tcPr>
            <w:tcW w:w="1134" w:type="dxa"/>
          </w:tcPr>
          <w:p w:rsidR="004412C4" w:rsidRDefault="004412C4" w:rsidP="00070827">
            <w:pPr>
              <w:rPr>
                <w:rFonts w:ascii="Times New Roman" w:hAnsi="Times New Roman" w:cs="Times New Roman"/>
                <w:sz w:val="28"/>
                <w:szCs w:val="28"/>
                <w:lang w:val="kk-KZ"/>
              </w:rPr>
            </w:pPr>
          </w:p>
        </w:tc>
        <w:tc>
          <w:tcPr>
            <w:tcW w:w="993"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2775"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барысы</w:t>
            </w:r>
          </w:p>
        </w:tc>
      </w:tr>
      <w:tr w:rsidR="004412C4" w:rsidTr="00070827">
        <w:tc>
          <w:tcPr>
            <w:tcW w:w="780"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2    </w:t>
            </w:r>
          </w:p>
          <w:p w:rsidR="004412C4" w:rsidRDefault="004412C4" w:rsidP="00070827">
            <w:pPr>
              <w:rPr>
                <w:rFonts w:ascii="Times New Roman" w:hAnsi="Times New Roman" w:cs="Times New Roman"/>
                <w:sz w:val="28"/>
                <w:szCs w:val="28"/>
                <w:lang w:val="kk-KZ"/>
              </w:rPr>
            </w:pPr>
          </w:p>
        </w:tc>
        <w:tc>
          <w:tcPr>
            <w:tcW w:w="4431"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«Бірлік болмай тірлік болмас»</w:t>
            </w:r>
          </w:p>
          <w:p w:rsidR="004412C4" w:rsidRDefault="004412C4" w:rsidP="00070827">
            <w:pPr>
              <w:rPr>
                <w:rFonts w:ascii="Times New Roman" w:hAnsi="Times New Roman" w:cs="Times New Roman"/>
                <w:sz w:val="28"/>
                <w:szCs w:val="28"/>
                <w:lang w:val="kk-KZ"/>
              </w:rPr>
            </w:pPr>
          </w:p>
        </w:tc>
        <w:tc>
          <w:tcPr>
            <w:tcW w:w="1134" w:type="dxa"/>
          </w:tcPr>
          <w:p w:rsidR="004412C4" w:rsidRDefault="004412C4" w:rsidP="00070827">
            <w:pPr>
              <w:rPr>
                <w:rFonts w:ascii="Times New Roman" w:hAnsi="Times New Roman" w:cs="Times New Roman"/>
                <w:sz w:val="28"/>
                <w:szCs w:val="28"/>
                <w:lang w:val="kk-KZ"/>
              </w:rPr>
            </w:pPr>
          </w:p>
        </w:tc>
        <w:tc>
          <w:tcPr>
            <w:tcW w:w="993"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2775" w:type="dxa"/>
          </w:tcPr>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нәтижесі</w:t>
            </w:r>
          </w:p>
        </w:tc>
      </w:tr>
      <w:tr w:rsidR="004412C4" w:rsidTr="00070827">
        <w:tc>
          <w:tcPr>
            <w:tcW w:w="780"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3</w:t>
            </w:r>
          </w:p>
          <w:p w:rsidR="004412C4" w:rsidRDefault="004412C4" w:rsidP="00070827">
            <w:pPr>
              <w:rPr>
                <w:rFonts w:ascii="Times New Roman" w:hAnsi="Times New Roman" w:cs="Times New Roman"/>
                <w:sz w:val="28"/>
                <w:szCs w:val="28"/>
                <w:lang w:val="kk-KZ"/>
              </w:rPr>
            </w:pPr>
          </w:p>
        </w:tc>
        <w:tc>
          <w:tcPr>
            <w:tcW w:w="4431"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sidRPr="00507F78">
              <w:rPr>
                <w:rFonts w:ascii="Times New Roman" w:hAnsi="Times New Roman" w:cs="Times New Roman"/>
                <w:sz w:val="28"/>
                <w:szCs w:val="28"/>
                <w:lang w:val="kk-KZ"/>
              </w:rPr>
              <w:t xml:space="preserve">1726 </w:t>
            </w:r>
            <w:r>
              <w:rPr>
                <w:rFonts w:ascii="Times New Roman" w:hAnsi="Times New Roman" w:cs="Times New Roman"/>
                <w:sz w:val="28"/>
                <w:szCs w:val="28"/>
                <w:lang w:val="kk-KZ"/>
              </w:rPr>
              <w:t xml:space="preserve">ж Ордабасы тауының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етегінде үш жүздің басы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қосылған жиын өтеді</w:t>
            </w:r>
          </w:p>
          <w:p w:rsidR="004412C4" w:rsidRDefault="004412C4" w:rsidP="00070827">
            <w:pPr>
              <w:rPr>
                <w:rFonts w:ascii="Times New Roman" w:hAnsi="Times New Roman" w:cs="Times New Roman"/>
                <w:sz w:val="28"/>
                <w:szCs w:val="28"/>
                <w:lang w:val="kk-KZ"/>
              </w:rPr>
            </w:pPr>
          </w:p>
        </w:tc>
        <w:tc>
          <w:tcPr>
            <w:tcW w:w="1134" w:type="dxa"/>
          </w:tcPr>
          <w:p w:rsidR="004412C4" w:rsidRDefault="004412C4" w:rsidP="00070827">
            <w:pPr>
              <w:rPr>
                <w:rFonts w:ascii="Times New Roman" w:hAnsi="Times New Roman" w:cs="Times New Roman"/>
                <w:sz w:val="28"/>
                <w:szCs w:val="28"/>
                <w:lang w:val="kk-KZ"/>
              </w:rPr>
            </w:pPr>
          </w:p>
        </w:tc>
        <w:tc>
          <w:tcPr>
            <w:tcW w:w="993"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2775"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Мақалдың мазмұны</w:t>
            </w:r>
          </w:p>
        </w:tc>
      </w:tr>
      <w:tr w:rsidR="004412C4" w:rsidTr="00070827">
        <w:tc>
          <w:tcPr>
            <w:tcW w:w="780"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4  </w:t>
            </w:r>
          </w:p>
          <w:p w:rsidR="004412C4" w:rsidRDefault="004412C4" w:rsidP="00070827">
            <w:pPr>
              <w:rPr>
                <w:rFonts w:ascii="Times New Roman" w:hAnsi="Times New Roman" w:cs="Times New Roman"/>
                <w:sz w:val="28"/>
                <w:szCs w:val="28"/>
                <w:lang w:val="kk-KZ"/>
              </w:rPr>
            </w:pPr>
          </w:p>
        </w:tc>
        <w:tc>
          <w:tcPr>
            <w:tcW w:w="4431" w:type="dxa"/>
          </w:tcPr>
          <w:p w:rsidR="004412C4" w:rsidRDefault="004412C4" w:rsidP="00070827">
            <w:pPr>
              <w:ind w:left="182"/>
              <w:rPr>
                <w:rFonts w:ascii="Times New Roman" w:hAnsi="Times New Roman" w:cs="Times New Roman"/>
                <w:sz w:val="28"/>
                <w:szCs w:val="28"/>
                <w:lang w:val="kk-KZ"/>
              </w:rPr>
            </w:pPr>
            <w:r>
              <w:rPr>
                <w:rFonts w:ascii="Times New Roman" w:hAnsi="Times New Roman" w:cs="Times New Roman"/>
                <w:sz w:val="28"/>
                <w:szCs w:val="28"/>
                <w:lang w:val="kk-KZ"/>
              </w:rPr>
              <w:t xml:space="preserve">Бірліктің алынбайтын қамал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екенін айтады.</w:t>
            </w:r>
          </w:p>
          <w:p w:rsidR="004412C4" w:rsidRDefault="004412C4" w:rsidP="00070827">
            <w:pPr>
              <w:rPr>
                <w:rFonts w:ascii="Times New Roman" w:hAnsi="Times New Roman" w:cs="Times New Roman"/>
                <w:sz w:val="28"/>
                <w:szCs w:val="28"/>
                <w:lang w:val="kk-KZ"/>
              </w:rPr>
            </w:pPr>
          </w:p>
        </w:tc>
        <w:tc>
          <w:tcPr>
            <w:tcW w:w="1134" w:type="dxa"/>
          </w:tcPr>
          <w:p w:rsidR="004412C4" w:rsidRDefault="004412C4" w:rsidP="00070827">
            <w:pPr>
              <w:rPr>
                <w:rFonts w:ascii="Times New Roman" w:hAnsi="Times New Roman" w:cs="Times New Roman"/>
                <w:sz w:val="28"/>
                <w:szCs w:val="28"/>
                <w:lang w:val="kk-KZ"/>
              </w:rPr>
            </w:pPr>
          </w:p>
        </w:tc>
        <w:tc>
          <w:tcPr>
            <w:tcW w:w="993"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2775"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Оқиға</w:t>
            </w:r>
            <w:r>
              <w:rPr>
                <w:rFonts w:ascii="Times New Roman" w:hAnsi="Times New Roman" w:cs="Times New Roman"/>
                <w:sz w:val="28"/>
                <w:szCs w:val="28"/>
                <w:lang w:val="en-US"/>
              </w:rPr>
              <w:t>\</w:t>
            </w:r>
          </w:p>
        </w:tc>
      </w:tr>
      <w:tr w:rsidR="004412C4" w:rsidTr="00070827">
        <w:tc>
          <w:tcPr>
            <w:tcW w:w="780"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   5 </w:t>
            </w:r>
          </w:p>
        </w:tc>
        <w:tc>
          <w:tcPr>
            <w:tcW w:w="4431" w:type="dxa"/>
          </w:tcPr>
          <w:p w:rsidR="004412C4" w:rsidRDefault="004412C4" w:rsidP="00070827">
            <w:pPr>
              <w:ind w:left="182"/>
              <w:rPr>
                <w:rFonts w:ascii="Times New Roman" w:hAnsi="Times New Roman" w:cs="Times New Roman"/>
                <w:sz w:val="28"/>
                <w:szCs w:val="28"/>
                <w:lang w:val="kk-KZ"/>
              </w:rPr>
            </w:pPr>
            <w:r>
              <w:rPr>
                <w:rFonts w:ascii="Times New Roman" w:hAnsi="Times New Roman" w:cs="Times New Roman"/>
                <w:sz w:val="28"/>
                <w:szCs w:val="28"/>
                <w:lang w:val="kk-KZ"/>
              </w:rPr>
              <w:t xml:space="preserve">Жиынға қатысқан хан, би,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батыр сұлтандар жоңғар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 xml:space="preserve">басқыншылығына қарсы    </w:t>
            </w: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шайқастардың жоспары жасалды.</w:t>
            </w:r>
          </w:p>
        </w:tc>
        <w:tc>
          <w:tcPr>
            <w:tcW w:w="1134" w:type="dxa"/>
          </w:tcPr>
          <w:p w:rsidR="004412C4" w:rsidRDefault="004412C4" w:rsidP="00070827">
            <w:pPr>
              <w:rPr>
                <w:rFonts w:ascii="Times New Roman" w:hAnsi="Times New Roman" w:cs="Times New Roman"/>
                <w:sz w:val="28"/>
                <w:szCs w:val="28"/>
                <w:lang w:val="kk-KZ"/>
              </w:rPr>
            </w:pPr>
          </w:p>
        </w:tc>
        <w:tc>
          <w:tcPr>
            <w:tcW w:w="993"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2775" w:type="dxa"/>
          </w:tcPr>
          <w:p w:rsidR="004412C4" w:rsidRDefault="004412C4" w:rsidP="00070827">
            <w:pPr>
              <w:rPr>
                <w:rFonts w:ascii="Times New Roman" w:hAnsi="Times New Roman" w:cs="Times New Roman"/>
                <w:sz w:val="28"/>
                <w:szCs w:val="28"/>
                <w:lang w:val="kk-KZ"/>
              </w:rPr>
            </w:pPr>
          </w:p>
          <w:p w:rsidR="004412C4" w:rsidRDefault="004412C4" w:rsidP="00070827">
            <w:pPr>
              <w:rPr>
                <w:rFonts w:ascii="Times New Roman" w:hAnsi="Times New Roman" w:cs="Times New Roman"/>
                <w:sz w:val="28"/>
                <w:szCs w:val="28"/>
                <w:lang w:val="kk-KZ"/>
              </w:rPr>
            </w:pPr>
            <w:r>
              <w:rPr>
                <w:rFonts w:ascii="Times New Roman" w:hAnsi="Times New Roman" w:cs="Times New Roman"/>
                <w:sz w:val="28"/>
                <w:szCs w:val="28"/>
                <w:lang w:val="kk-KZ"/>
              </w:rPr>
              <w:t>Мақал</w:t>
            </w:r>
          </w:p>
          <w:p w:rsidR="004412C4" w:rsidRDefault="004412C4" w:rsidP="00070827">
            <w:pPr>
              <w:rPr>
                <w:rFonts w:ascii="Times New Roman" w:hAnsi="Times New Roman" w:cs="Times New Roman"/>
                <w:sz w:val="28"/>
                <w:szCs w:val="28"/>
                <w:lang w:val="kk-KZ"/>
              </w:rPr>
            </w:pPr>
          </w:p>
        </w:tc>
      </w:tr>
    </w:tbl>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Мазмұнды саралау көптеген себептермен жүргізіледі,мысалы,</w:t>
      </w:r>
    </w:p>
    <w:p w:rsidR="004412C4" w:rsidRPr="00ED7CCC"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Pr="00ED7CCC">
        <w:rPr>
          <w:rFonts w:ascii="Times New Roman" w:hAnsi="Times New Roman" w:cs="Times New Roman"/>
          <w:sz w:val="28"/>
          <w:szCs w:val="28"/>
          <w:lang w:val="kk-KZ"/>
        </w:rPr>
        <w:t>қуды қол жетімді ету;</w:t>
      </w:r>
    </w:p>
    <w:p w:rsidR="004412C4" w:rsidRPr="00ED7CCC"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Pr="00ED7CCC">
        <w:rPr>
          <w:rFonts w:ascii="Times New Roman" w:hAnsi="Times New Roman" w:cs="Times New Roman"/>
          <w:sz w:val="28"/>
          <w:szCs w:val="28"/>
          <w:lang w:val="kk-KZ"/>
        </w:rPr>
        <w:t>арлық оқушылардың оқуда табысты болуын қамтамасыз ету;</w:t>
      </w:r>
    </w:p>
    <w:p w:rsidR="004412C4" w:rsidRPr="00ED7CCC"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Pr="00ED7CCC">
        <w:rPr>
          <w:rFonts w:ascii="Times New Roman" w:hAnsi="Times New Roman" w:cs="Times New Roman"/>
          <w:sz w:val="28"/>
          <w:szCs w:val="28"/>
          <w:lang w:val="kk-KZ"/>
        </w:rPr>
        <w:t>қушылардың уәжін арттырып, өзін өзі құрметтеуге жетелеу;</w:t>
      </w:r>
    </w:p>
    <w:p w:rsidR="004412C4" w:rsidRPr="00ED7CCC"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Pr="00ED7CCC">
        <w:rPr>
          <w:rFonts w:ascii="Times New Roman" w:hAnsi="Times New Roman" w:cs="Times New Roman"/>
          <w:sz w:val="28"/>
          <w:szCs w:val="28"/>
          <w:lang w:val="kk-KZ"/>
        </w:rPr>
        <w:t>арлық оқушылардың тиімді білім алуына көмектесу;</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Оқыту әдістерін саралауда мұғалімдер үшін төмендегі тармақтарды пайдалануда икемді болу маңызды:</w:t>
      </w:r>
    </w:p>
    <w:p w:rsidR="004412C4" w:rsidRPr="001A4605"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Pr="001A4605">
        <w:rPr>
          <w:rFonts w:ascii="Times New Roman" w:hAnsi="Times New Roman" w:cs="Times New Roman"/>
          <w:sz w:val="28"/>
          <w:szCs w:val="28"/>
          <w:lang w:val="kk-KZ"/>
        </w:rPr>
        <w:t>қу материалдары;</w:t>
      </w:r>
    </w:p>
    <w:p w:rsidR="004412C4" w:rsidRPr="001A4605"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т</w:t>
      </w:r>
      <w:r w:rsidRPr="001A4605">
        <w:rPr>
          <w:rFonts w:ascii="Times New Roman" w:hAnsi="Times New Roman" w:cs="Times New Roman"/>
          <w:sz w:val="28"/>
          <w:szCs w:val="28"/>
          <w:lang w:val="kk-KZ"/>
        </w:rPr>
        <w:t>ақырыпты ұсыну әдістері;</w:t>
      </w:r>
    </w:p>
    <w:p w:rsidR="004412C4" w:rsidRPr="001A4605" w:rsidRDefault="004412C4" w:rsidP="004412C4">
      <w:pPr>
        <w:pStyle w:val="a3"/>
        <w:numPr>
          <w:ilvl w:val="0"/>
          <w:numId w:val="2"/>
        </w:numPr>
        <w:spacing w:after="0" w:line="259" w:lineRule="auto"/>
        <w:rPr>
          <w:rFonts w:ascii="Times New Roman" w:hAnsi="Times New Roman" w:cs="Times New Roman"/>
          <w:sz w:val="28"/>
          <w:szCs w:val="28"/>
          <w:lang w:val="kk-KZ"/>
        </w:rPr>
      </w:pPr>
      <w:r>
        <w:rPr>
          <w:rFonts w:ascii="Times New Roman" w:hAnsi="Times New Roman" w:cs="Times New Roman"/>
          <w:sz w:val="28"/>
          <w:szCs w:val="28"/>
          <w:lang w:val="kk-KZ"/>
        </w:rPr>
        <w:t>ж</w:t>
      </w:r>
      <w:r w:rsidRPr="001A4605">
        <w:rPr>
          <w:rFonts w:ascii="Times New Roman" w:hAnsi="Times New Roman" w:cs="Times New Roman"/>
          <w:sz w:val="28"/>
          <w:szCs w:val="28"/>
          <w:lang w:val="kk-KZ"/>
        </w:rPr>
        <w:t>аттығулар;</w:t>
      </w:r>
    </w:p>
    <w:p w:rsidR="004412C4" w:rsidRPr="001A4605" w:rsidRDefault="004412C4" w:rsidP="004412C4">
      <w:pPr>
        <w:pStyle w:val="a3"/>
        <w:numPr>
          <w:ilvl w:val="0"/>
          <w:numId w:val="2"/>
        </w:numPr>
        <w:spacing w:after="0" w:line="259" w:lineRule="auto"/>
        <w:rPr>
          <w:rFonts w:ascii="Times New Roman" w:hAnsi="Times New Roman" w:cs="Times New Roman"/>
          <w:sz w:val="28"/>
          <w:szCs w:val="28"/>
        </w:rPr>
      </w:pPr>
      <w:r>
        <w:rPr>
          <w:rFonts w:ascii="Times New Roman" w:hAnsi="Times New Roman" w:cs="Times New Roman"/>
          <w:sz w:val="28"/>
          <w:szCs w:val="28"/>
          <w:lang w:val="kk-KZ"/>
        </w:rPr>
        <w:t>с</w:t>
      </w:r>
      <w:r w:rsidRPr="001A4605">
        <w:rPr>
          <w:rFonts w:ascii="Times New Roman" w:hAnsi="Times New Roman" w:cs="Times New Roman"/>
          <w:sz w:val="28"/>
          <w:szCs w:val="28"/>
          <w:lang w:val="kk-KZ"/>
        </w:rPr>
        <w:t>абақты ұйымдастыру;</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менің сыныбымда </w:t>
      </w:r>
      <w:r w:rsidRPr="00BB7072">
        <w:rPr>
          <w:rFonts w:ascii="Times New Roman" w:hAnsi="Times New Roman" w:cs="Times New Roman"/>
          <w:b/>
          <w:sz w:val="28"/>
          <w:szCs w:val="28"/>
          <w:lang w:val="kk-KZ"/>
        </w:rPr>
        <w:t xml:space="preserve">қолдауды көп қажет ететін </w:t>
      </w:r>
      <w:r>
        <w:rPr>
          <w:rFonts w:ascii="Times New Roman" w:hAnsi="Times New Roman" w:cs="Times New Roman"/>
          <w:sz w:val="28"/>
          <w:szCs w:val="28"/>
          <w:lang w:val="kk-KZ"/>
        </w:rPr>
        <w:t>оқушы бар жоғарыдағы аталған сәйкестендіру кестесі осындай оқушыларға  дайын көмек ретінде ұсынылады.</w:t>
      </w:r>
    </w:p>
    <w:p w:rsidR="004412C4" w:rsidRDefault="004412C4" w:rsidP="004412C4">
      <w:pPr>
        <w:spacing w:after="0"/>
        <w:rPr>
          <w:rFonts w:ascii="Times New Roman" w:hAnsi="Times New Roman" w:cs="Times New Roman"/>
          <w:sz w:val="28"/>
          <w:szCs w:val="28"/>
          <w:lang w:val="kk-KZ"/>
        </w:rPr>
      </w:pPr>
      <w:r w:rsidRPr="00624FD8">
        <w:rPr>
          <w:rFonts w:ascii="Times New Roman" w:hAnsi="Times New Roman" w:cs="Times New Roman"/>
          <w:b/>
          <w:sz w:val="28"/>
          <w:szCs w:val="28"/>
          <w:lang w:val="kk-KZ"/>
        </w:rPr>
        <w:t>Қолдауды орташа қажет ететін</w:t>
      </w:r>
      <w:r>
        <w:rPr>
          <w:rFonts w:ascii="Times New Roman" w:hAnsi="Times New Roman" w:cs="Times New Roman"/>
          <w:sz w:val="28"/>
          <w:szCs w:val="28"/>
          <w:lang w:val="kk-KZ"/>
        </w:rPr>
        <w:t xml:space="preserve"> оқушыға сәйкестендіру кестесінің  барлық мазмұны берілмейді,жартылай ғана беріледі.</w:t>
      </w:r>
    </w:p>
    <w:p w:rsidR="004412C4" w:rsidRDefault="004412C4" w:rsidP="004412C4">
      <w:pPr>
        <w:spacing w:after="0"/>
        <w:rPr>
          <w:rFonts w:ascii="Times New Roman" w:hAnsi="Times New Roman" w:cs="Times New Roman"/>
          <w:sz w:val="28"/>
          <w:szCs w:val="28"/>
          <w:lang w:val="kk-KZ"/>
        </w:rPr>
      </w:pPr>
      <w:r w:rsidRPr="00624FD8">
        <w:rPr>
          <w:rFonts w:ascii="Times New Roman" w:hAnsi="Times New Roman" w:cs="Times New Roman"/>
          <w:b/>
          <w:sz w:val="28"/>
          <w:szCs w:val="28"/>
          <w:lang w:val="kk-KZ"/>
        </w:rPr>
        <w:t>Қолдауды мүлде қажет етпейтін</w:t>
      </w:r>
      <w:r>
        <w:rPr>
          <w:rFonts w:ascii="Times New Roman" w:hAnsi="Times New Roman" w:cs="Times New Roman"/>
          <w:sz w:val="28"/>
          <w:szCs w:val="28"/>
          <w:lang w:val="kk-KZ"/>
        </w:rPr>
        <w:t xml:space="preserve"> оқушыларға жоғарыдағы ең бірінші кесте ұсынылады.  </w:t>
      </w:r>
    </w:p>
    <w:p w:rsidR="004412C4" w:rsidRPr="00710117"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ІІІ </w:t>
      </w:r>
      <w:r w:rsidRPr="00E331C6">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педагогика ұғымына сәйкес оқушының моделі қалай қалыптасады.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Ұлы данышпан Әбу Насыр әл Фараби «әрекетіміз дұрыс болу үшін біздің соған баратын жолымыз қандай болу керек екенін анықтап алуға тиіспіз» деп атап көрсеткендей оқушы  өз ұлтының жанашыр тұлғасы болып қалыптасуы үшін Аристотельдің  «Біз бала тәрбиелеуде халық тәжірбиесіне сүйенеміз» деген сөзін басты назарда ұстауымыз қажет. Себебі ғылым мен білімді жетік меңгерген бала өз ұлтының салт</w:t>
      </w:r>
      <w:r w:rsidRPr="001459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дәстүрі мен  құндылығын білмесе  болашақ ұрпақтың алдында үлкен жауапкершіліктен бас тартқаны анық.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Сонымен қатар ұлттық педагогика негізінде білім алған оқушы ұлттың құндылығы мен құралын қатар ұстанған Алаш қайраткерлеріндей тұлға болары даусыз.Қазіргі ақпараттық ғасырда көп жас буын өкілдері  құндылықты емес, құралды ғана иегеруде.</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Құрал дегеніміз </w:t>
      </w:r>
      <w:r w:rsidRPr="009C7930">
        <w:rPr>
          <w:rFonts w:ascii="Times New Roman" w:hAnsi="Times New Roman" w:cs="Times New Roman"/>
          <w:sz w:val="28"/>
          <w:szCs w:val="28"/>
          <w:lang w:val="kk-KZ"/>
        </w:rPr>
        <w:t>–</w:t>
      </w:r>
      <w:r>
        <w:rPr>
          <w:rFonts w:ascii="Times New Roman" w:hAnsi="Times New Roman" w:cs="Times New Roman"/>
          <w:sz w:val="28"/>
          <w:szCs w:val="28"/>
          <w:lang w:val="kk-KZ"/>
        </w:rPr>
        <w:t xml:space="preserve"> дүниенің бар білімін оқу, технологияны меңгеру.</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Ә.Бөкейхановтың «Ұлтқа қызмет ету, білімнен емес</w:t>
      </w:r>
      <w:r w:rsidRPr="009C7930">
        <w:rPr>
          <w:rFonts w:ascii="Times New Roman" w:hAnsi="Times New Roman" w:cs="Times New Roman"/>
          <w:sz w:val="28"/>
          <w:szCs w:val="28"/>
          <w:lang w:val="kk-KZ"/>
        </w:rPr>
        <w:t>-</w:t>
      </w:r>
      <w:r>
        <w:rPr>
          <w:rFonts w:ascii="Times New Roman" w:hAnsi="Times New Roman" w:cs="Times New Roman"/>
          <w:sz w:val="28"/>
          <w:szCs w:val="28"/>
          <w:lang w:val="kk-KZ"/>
        </w:rPr>
        <w:t xml:space="preserve"> мінезден» деген екен. Әр ұлт өз құндылығын игерсе, ақиқатқа толық негізделеді.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Қорытындылай келе , оқыту әдістерінің басты қызметі  оқыту, ынталандыру, дамыту, тәрбиелеу және ұйымдастыру.</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Өз сабақтарымда осы әдіс тәсілдерді кең көлемді пайдалану нәтижесінде біршама оқушыларым пікірлерін дәлелдеуге, қорытынды жасай білуге, өз ойларын қысқаша, мазмұнды және нақты жеткізуге дағдыланды. </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Берілген әдіс тәсілдерді қолдану арқылы кез келген мұғалім оқушыларының бойынан мынадай өзгерістерді , яғни жетістіктерді көре алады.</w:t>
      </w:r>
    </w:p>
    <w:p w:rsidR="004412C4" w:rsidRDefault="004412C4" w:rsidP="004412C4">
      <w:pPr>
        <w:spacing w:after="0"/>
        <w:rPr>
          <w:rFonts w:ascii="Times New Roman" w:hAnsi="Times New Roman" w:cs="Times New Roman"/>
          <w:sz w:val="28"/>
          <w:szCs w:val="28"/>
          <w:lang w:val="kk-KZ"/>
        </w:rPr>
      </w:pPr>
      <w:r w:rsidRPr="00BA3B1B">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Сабаққа деген ынтасы,қызығушылығы артады.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Оқушылар өз бетімен іздену жолдарын үйренеді.</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Өз ойын тірек сызба, кесте, суреттер арқылы еркін жеткізеді.</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Сөйлеу мәдениетін дамытады.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Өзін өзі бағалау дағдысы қалыптасады.</w:t>
      </w: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Оқушылардың өз бетімен жұмыс жасау ынтасы оянады.</w:t>
      </w:r>
    </w:p>
    <w:p w:rsidR="004412C4" w:rsidRPr="00BA3B1B"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Оқушының сабақтағы белсенділігі артады.</w:t>
      </w: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12C4" w:rsidRDefault="004412C4" w:rsidP="004412C4">
      <w:pPr>
        <w:spacing w:after="0"/>
        <w:rPr>
          <w:rFonts w:ascii="Times New Roman" w:hAnsi="Times New Roman" w:cs="Times New Roman"/>
          <w:sz w:val="28"/>
          <w:szCs w:val="28"/>
          <w:lang w:val="kk-KZ"/>
        </w:rPr>
      </w:pPr>
    </w:p>
    <w:p w:rsidR="004412C4" w:rsidRPr="009E0B16" w:rsidRDefault="004412C4" w:rsidP="004412C4">
      <w:pPr>
        <w:spacing w:line="240" w:lineRule="auto"/>
        <w:jc w:val="center"/>
        <w:rPr>
          <w:rFonts w:ascii="Times New Roman" w:hAnsi="Times New Roman" w:cs="Times New Roman"/>
          <w:b/>
          <w:sz w:val="28"/>
          <w:szCs w:val="28"/>
          <w:lang w:val="kk-KZ"/>
        </w:rPr>
      </w:pPr>
      <w:r w:rsidRPr="009E0B16">
        <w:rPr>
          <w:rFonts w:ascii="Times New Roman" w:hAnsi="Times New Roman" w:cs="Times New Roman"/>
          <w:b/>
          <w:sz w:val="28"/>
          <w:szCs w:val="28"/>
          <w:lang w:val="kk-KZ"/>
        </w:rPr>
        <w:t>Пайдаланылған әдебиеттер</w:t>
      </w:r>
    </w:p>
    <w:p w:rsidR="004412C4" w:rsidRPr="009E0B16" w:rsidRDefault="004412C4" w:rsidP="004412C4">
      <w:pPr>
        <w:pStyle w:val="a3"/>
        <w:numPr>
          <w:ilvl w:val="0"/>
          <w:numId w:val="3"/>
        </w:numPr>
        <w:jc w:val="center"/>
        <w:rPr>
          <w:rFonts w:ascii="Times New Roman" w:hAnsi="Times New Roman" w:cs="Times New Roman"/>
          <w:sz w:val="28"/>
          <w:szCs w:val="28"/>
          <w:lang w:val="kk-KZ"/>
        </w:rPr>
      </w:pPr>
      <w:r w:rsidRPr="009E0B16">
        <w:rPr>
          <w:rFonts w:ascii="Times New Roman" w:hAnsi="Times New Roman" w:cs="Times New Roman"/>
          <w:sz w:val="28"/>
          <w:szCs w:val="28"/>
          <w:lang w:val="kk-KZ"/>
        </w:rPr>
        <w:t>Даланың дара ділмарлары.-Алматы: ЖШС "Қазақстан" баспа үйі", 2001</w:t>
      </w:r>
    </w:p>
    <w:p w:rsidR="004412C4" w:rsidRPr="009E0B16" w:rsidRDefault="004412C4" w:rsidP="004412C4">
      <w:pPr>
        <w:pStyle w:val="a3"/>
        <w:numPr>
          <w:ilvl w:val="0"/>
          <w:numId w:val="3"/>
        </w:numPr>
        <w:rPr>
          <w:rFonts w:ascii="Times New Roman" w:hAnsi="Times New Roman" w:cs="Times New Roman"/>
          <w:sz w:val="28"/>
          <w:szCs w:val="28"/>
          <w:lang w:val="kk-KZ"/>
        </w:rPr>
      </w:pPr>
      <w:r w:rsidRPr="009E0B16">
        <w:rPr>
          <w:rFonts w:ascii="Times New Roman" w:hAnsi="Times New Roman" w:cs="Times New Roman"/>
          <w:sz w:val="28"/>
          <w:szCs w:val="28"/>
          <w:lang w:val="kk-KZ"/>
        </w:rPr>
        <w:t>Википедия, ашық энцеклопедия материалдары</w:t>
      </w:r>
    </w:p>
    <w:p w:rsidR="004412C4" w:rsidRPr="009E0B16" w:rsidRDefault="004412C4" w:rsidP="004412C4">
      <w:pPr>
        <w:pStyle w:val="a3"/>
        <w:numPr>
          <w:ilvl w:val="0"/>
          <w:numId w:val="3"/>
        </w:numPr>
        <w:rPr>
          <w:rFonts w:ascii="Times New Roman" w:hAnsi="Times New Roman" w:cs="Times New Roman"/>
          <w:color w:val="0D0D0D" w:themeColor="text1" w:themeTint="F2"/>
          <w:sz w:val="28"/>
          <w:szCs w:val="28"/>
          <w:lang w:val="kk-KZ"/>
        </w:rPr>
      </w:pPr>
      <w:r w:rsidRPr="009E0B16">
        <w:rPr>
          <w:rFonts w:ascii="Times New Roman" w:hAnsi="Times New Roman" w:cs="Times New Roman"/>
          <w:color w:val="0D0D0D" w:themeColor="text1" w:themeTint="F2"/>
          <w:sz w:val="28"/>
          <w:szCs w:val="28"/>
          <w:lang w:val="kk-KZ"/>
        </w:rPr>
        <w:t>«Оңтүстік хабаршысы» бағдарламасының қағаздағы нұсқасынан ақпараттар алынды</w:t>
      </w:r>
    </w:p>
    <w:p w:rsidR="004412C4" w:rsidRPr="009E0B16" w:rsidRDefault="004412C4" w:rsidP="004412C4">
      <w:pPr>
        <w:pStyle w:val="a3"/>
        <w:numPr>
          <w:ilvl w:val="0"/>
          <w:numId w:val="3"/>
        </w:numPr>
        <w:rPr>
          <w:rFonts w:ascii="Times New Roman" w:hAnsi="Times New Roman" w:cs="Times New Roman"/>
          <w:color w:val="0D0D0D" w:themeColor="text1" w:themeTint="F2"/>
          <w:sz w:val="28"/>
          <w:szCs w:val="28"/>
          <w:lang w:val="kk-KZ"/>
        </w:rPr>
      </w:pPr>
      <w:r w:rsidRPr="009E0B16">
        <w:rPr>
          <w:rFonts w:ascii="Times New Roman" w:hAnsi="Times New Roman" w:cs="Times New Roman"/>
          <w:color w:val="0D0D0D" w:themeColor="text1" w:themeTint="F2"/>
          <w:sz w:val="28"/>
          <w:szCs w:val="28"/>
          <w:shd w:val="clear" w:color="auto" w:fill="FFFFFF"/>
          <w:lang w:val="kk-KZ"/>
        </w:rPr>
        <w:t xml:space="preserve">5. Оразбаева А.И.Дәстүрлі қазақ қоғамына тән билер институты. </w:t>
      </w:r>
      <w:r w:rsidRPr="009E0B16">
        <w:rPr>
          <w:rFonts w:ascii="Times New Roman" w:hAnsi="Times New Roman" w:cs="Times New Roman"/>
          <w:color w:val="0D0D0D" w:themeColor="text1" w:themeTint="F2"/>
          <w:sz w:val="28"/>
          <w:szCs w:val="28"/>
          <w:shd w:val="clear" w:color="auto" w:fill="FFFFFF"/>
        </w:rPr>
        <w:t xml:space="preserve">Алматы, </w:t>
      </w:r>
      <w:proofErr w:type="spellStart"/>
      <w:r w:rsidRPr="009E0B16">
        <w:rPr>
          <w:rFonts w:ascii="Times New Roman" w:hAnsi="Times New Roman" w:cs="Times New Roman"/>
          <w:color w:val="0D0D0D" w:themeColor="text1" w:themeTint="F2"/>
          <w:sz w:val="28"/>
          <w:szCs w:val="28"/>
          <w:shd w:val="clear" w:color="auto" w:fill="FFFFFF"/>
        </w:rPr>
        <w:t>Дайк</w:t>
      </w:r>
      <w:proofErr w:type="spellEnd"/>
      <w:r w:rsidRPr="009E0B16">
        <w:rPr>
          <w:rFonts w:ascii="Times New Roman" w:hAnsi="Times New Roman" w:cs="Times New Roman"/>
          <w:color w:val="0D0D0D" w:themeColor="text1" w:themeTint="F2"/>
          <w:sz w:val="28"/>
          <w:szCs w:val="28"/>
          <w:shd w:val="clear" w:color="auto" w:fill="FFFFFF"/>
        </w:rPr>
        <w:t>-Пресс, 2004</w:t>
      </w:r>
    </w:p>
    <w:p w:rsidR="004412C4" w:rsidRPr="009E0B16" w:rsidRDefault="004412C4" w:rsidP="004412C4">
      <w:pPr>
        <w:spacing w:line="240" w:lineRule="auto"/>
        <w:rPr>
          <w:rFonts w:ascii="Times New Roman" w:hAnsi="Times New Roman" w:cs="Times New Roman"/>
          <w:color w:val="0D0D0D" w:themeColor="text1" w:themeTint="F2"/>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4412C4" w:rsidRDefault="004412C4" w:rsidP="004412C4">
      <w:pPr>
        <w:spacing w:after="0"/>
        <w:rPr>
          <w:rFonts w:ascii="Times New Roman" w:hAnsi="Times New Roman" w:cs="Times New Roman"/>
          <w:sz w:val="28"/>
          <w:szCs w:val="28"/>
          <w:lang w:val="kk-KZ"/>
        </w:rPr>
      </w:pPr>
    </w:p>
    <w:p w:rsidR="00054F19" w:rsidRDefault="00054F19"/>
    <w:sectPr w:rsidR="00054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383B"/>
    <w:multiLevelType w:val="hybridMultilevel"/>
    <w:tmpl w:val="F17256FE"/>
    <w:lvl w:ilvl="0" w:tplc="CFDCE37E">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15:restartNumberingAfterBreak="0">
    <w:nsid w:val="5F47614F"/>
    <w:multiLevelType w:val="hybridMultilevel"/>
    <w:tmpl w:val="B8A40C30"/>
    <w:lvl w:ilvl="0" w:tplc="B8C860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A44914"/>
    <w:multiLevelType w:val="hybridMultilevel"/>
    <w:tmpl w:val="3D80E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C4"/>
    <w:rsid w:val="00054F19"/>
    <w:rsid w:val="00362B97"/>
    <w:rsid w:val="004412C4"/>
    <w:rsid w:val="004F16C9"/>
    <w:rsid w:val="006E1D54"/>
    <w:rsid w:val="00C3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CF05"/>
  <w15:chartTrackingRefBased/>
  <w15:docId w15:val="{F01A94E3-8995-4B04-B893-D9467228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2C4"/>
    <w:pPr>
      <w:ind w:left="720"/>
      <w:contextualSpacing/>
    </w:pPr>
  </w:style>
  <w:style w:type="paragraph" w:styleId="a4">
    <w:name w:val="Normal (Web)"/>
    <w:basedOn w:val="a"/>
    <w:uiPriority w:val="99"/>
    <w:unhideWhenUsed/>
    <w:rsid w:val="00441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12C4"/>
    <w:rPr>
      <w:color w:val="0563C1" w:themeColor="hyperlink"/>
      <w:u w:val="single"/>
    </w:rPr>
  </w:style>
  <w:style w:type="table" w:styleId="a6">
    <w:name w:val="Table Grid"/>
    <w:basedOn w:val="a1"/>
    <w:uiPriority w:val="59"/>
    <w:rsid w:val="0044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kendir79@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BilimBook_User</dc:creator>
  <cp:keywords/>
  <dc:description/>
  <cp:lastModifiedBy>BilimBook_User</cp:lastModifiedBy>
  <cp:revision>6</cp:revision>
  <dcterms:created xsi:type="dcterms:W3CDTF">2022-05-27T06:10:00Z</dcterms:created>
  <dcterms:modified xsi:type="dcterms:W3CDTF">2022-09-17T08:04:00Z</dcterms:modified>
</cp:coreProperties>
</file>